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21A5" w:rsidRDefault="00000000">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b/>
          <w:sz w:val="24"/>
          <w:szCs w:val="24"/>
        </w:rPr>
        <w:t>Närvarande:</w:t>
      </w:r>
      <w:r>
        <w:rPr>
          <w:rFonts w:ascii="Calibri" w:eastAsia="Calibri" w:hAnsi="Calibri" w:cs="Calibri"/>
          <w:sz w:val="24"/>
          <w:szCs w:val="24"/>
        </w:rPr>
        <w:tab/>
        <w:t>Annelie Vinqvist</w:t>
      </w:r>
      <w:r>
        <w:rPr>
          <w:rFonts w:ascii="Calibri" w:eastAsia="Calibri" w:hAnsi="Calibri" w:cs="Calibri"/>
          <w:sz w:val="24"/>
          <w:szCs w:val="24"/>
        </w:rPr>
        <w:tab/>
        <w:t>AV</w:t>
      </w:r>
    </w:p>
    <w:p w:rsidR="000D21A5" w:rsidRDefault="00000000">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Johnny Ljunggren</w:t>
      </w:r>
      <w:r>
        <w:rPr>
          <w:rFonts w:ascii="Calibri" w:eastAsia="Calibri" w:hAnsi="Calibri" w:cs="Calibri"/>
          <w:sz w:val="24"/>
          <w:szCs w:val="24"/>
        </w:rPr>
        <w:tab/>
        <w:t>JL</w:t>
      </w:r>
    </w:p>
    <w:p w:rsidR="000D21A5" w:rsidRDefault="00000000">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Åsa Nilsson</w:t>
      </w:r>
      <w:r>
        <w:rPr>
          <w:rFonts w:ascii="Calibri" w:eastAsia="Calibri" w:hAnsi="Calibri" w:cs="Calibri"/>
          <w:sz w:val="24"/>
          <w:szCs w:val="24"/>
        </w:rPr>
        <w:tab/>
        <w:t>ÅN</w:t>
      </w:r>
    </w:p>
    <w:p w:rsidR="000D21A5" w:rsidRDefault="00000000">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Fia Engdahl</w:t>
      </w:r>
      <w:r>
        <w:rPr>
          <w:rFonts w:ascii="Calibri" w:eastAsia="Calibri" w:hAnsi="Calibri" w:cs="Calibri"/>
          <w:sz w:val="24"/>
          <w:szCs w:val="24"/>
        </w:rPr>
        <w:tab/>
        <w:t>FE</w:t>
      </w:r>
    </w:p>
    <w:p w:rsidR="000D21A5" w:rsidRDefault="00000000">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 xml:space="preserve">Nina </w:t>
      </w:r>
      <w:proofErr w:type="spellStart"/>
      <w:r>
        <w:rPr>
          <w:rFonts w:ascii="Calibri" w:eastAsia="Calibri" w:hAnsi="Calibri" w:cs="Calibri"/>
          <w:sz w:val="24"/>
          <w:szCs w:val="24"/>
        </w:rPr>
        <w:t>Adersjö</w:t>
      </w:r>
      <w:proofErr w:type="spellEnd"/>
      <w:r>
        <w:rPr>
          <w:rFonts w:ascii="Calibri" w:eastAsia="Calibri" w:hAnsi="Calibri" w:cs="Calibri"/>
          <w:sz w:val="24"/>
          <w:szCs w:val="24"/>
        </w:rPr>
        <w:tab/>
        <w:t>NA</w:t>
      </w:r>
    </w:p>
    <w:p w:rsidR="000D21A5" w:rsidRDefault="00000000">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Magnus Hult</w:t>
      </w:r>
      <w:r>
        <w:rPr>
          <w:rFonts w:ascii="Calibri" w:eastAsia="Calibri" w:hAnsi="Calibri" w:cs="Calibri"/>
          <w:sz w:val="24"/>
          <w:szCs w:val="24"/>
        </w:rPr>
        <w:tab/>
        <w:t>MH</w:t>
      </w:r>
    </w:p>
    <w:p w:rsidR="000D21A5" w:rsidRDefault="00000000">
      <w:pPr>
        <w:tabs>
          <w:tab w:val="left" w:pos="2552"/>
          <w:tab w:val="left" w:pos="3240"/>
          <w:tab w:val="left" w:pos="4962"/>
        </w:tabs>
        <w:spacing w:line="360" w:lineRule="auto"/>
        <w:rPr>
          <w:rFonts w:ascii="Calibri" w:eastAsia="Calibri" w:hAnsi="Calibri" w:cs="Calibri"/>
          <w:sz w:val="8"/>
          <w:szCs w:val="8"/>
        </w:rPr>
      </w:pPr>
      <w:r>
        <w:rPr>
          <w:rFonts w:ascii="Calibri" w:eastAsia="Calibri" w:hAnsi="Calibri" w:cs="Calibri"/>
          <w:sz w:val="24"/>
          <w:szCs w:val="24"/>
        </w:rPr>
        <w:t xml:space="preserve">   </w:t>
      </w:r>
      <w:r>
        <w:rPr>
          <w:rFonts w:ascii="Calibri" w:eastAsia="Calibri" w:hAnsi="Calibri" w:cs="Calibri"/>
          <w:sz w:val="24"/>
          <w:szCs w:val="24"/>
        </w:rPr>
        <w:tab/>
      </w:r>
    </w:p>
    <w:p w:rsidR="000D21A5" w:rsidRDefault="00000000">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Ordförande hälsade de närvarande välkomna och öppnade mötet.</w:t>
      </w:r>
    </w:p>
    <w:p w:rsidR="000D21A5" w:rsidRDefault="000D21A5">
      <w:pPr>
        <w:tabs>
          <w:tab w:val="left" w:pos="2552"/>
          <w:tab w:val="left" w:pos="3060"/>
        </w:tabs>
        <w:spacing w:line="360" w:lineRule="auto"/>
        <w:rPr>
          <w:rFonts w:ascii="Calibri" w:eastAsia="Calibri" w:hAnsi="Calibri" w:cs="Calibri"/>
          <w:sz w:val="24"/>
          <w:szCs w:val="24"/>
        </w:rPr>
      </w:pPr>
    </w:p>
    <w:p w:rsidR="000D21A5" w:rsidRDefault="00000000">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t>Ekonomi</w:t>
      </w:r>
      <w:r>
        <w:rPr>
          <w:rFonts w:ascii="Calibri" w:eastAsia="Calibri" w:hAnsi="Calibri" w:cs="Calibri"/>
          <w:sz w:val="24"/>
          <w:szCs w:val="24"/>
        </w:rPr>
        <w:tab/>
      </w:r>
    </w:p>
    <w:p w:rsidR="000D21A5" w:rsidRDefault="00000000">
      <w:pPr>
        <w:numPr>
          <w:ilvl w:val="0"/>
          <w:numId w:val="1"/>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På kontot: </w:t>
      </w:r>
    </w:p>
    <w:p w:rsidR="000D21A5" w:rsidRDefault="00000000">
      <w:pPr>
        <w:tabs>
          <w:tab w:val="left" w:pos="2552"/>
          <w:tab w:val="left" w:pos="3060"/>
        </w:tabs>
        <w:spacing w:line="360" w:lineRule="auto"/>
        <w:ind w:left="720"/>
        <w:rPr>
          <w:rFonts w:ascii="Calibri" w:eastAsia="Calibri" w:hAnsi="Calibri" w:cs="Calibri"/>
          <w:sz w:val="24"/>
          <w:szCs w:val="24"/>
        </w:rPr>
      </w:pPr>
      <w:r>
        <w:rPr>
          <w:rFonts w:ascii="Calibri" w:eastAsia="Calibri" w:hAnsi="Calibri" w:cs="Calibri"/>
          <w:b/>
          <w:sz w:val="24"/>
          <w:szCs w:val="24"/>
        </w:rPr>
        <w:t>137 254 kr</w:t>
      </w:r>
      <w:r>
        <w:rPr>
          <w:rFonts w:ascii="Calibri" w:eastAsia="Calibri" w:hAnsi="Calibri" w:cs="Calibri"/>
          <w:sz w:val="24"/>
          <w:szCs w:val="24"/>
        </w:rPr>
        <w:t xml:space="preserve"> </w:t>
      </w:r>
      <w:proofErr w:type="gramStart"/>
      <w:r>
        <w:rPr>
          <w:rFonts w:ascii="Calibri" w:eastAsia="Calibri" w:hAnsi="Calibri" w:cs="Calibri"/>
          <w:sz w:val="24"/>
          <w:szCs w:val="24"/>
        </w:rPr>
        <w:t>( 190</w:t>
      </w:r>
      <w:proofErr w:type="gramEnd"/>
      <w:r>
        <w:rPr>
          <w:rFonts w:ascii="Calibri" w:eastAsia="Calibri" w:hAnsi="Calibri" w:cs="Calibri"/>
          <w:sz w:val="24"/>
          <w:szCs w:val="24"/>
        </w:rPr>
        <w:t xml:space="preserve"> 438 kr förra mötet) på Sparbanken. Den stora minussumman beror på att vi köpt in en robotgräsklippare för 43 200kr samt torktumlare &amp; dammsugare ca 13000kr. </w:t>
      </w:r>
    </w:p>
    <w:p w:rsidR="000D21A5" w:rsidRDefault="00000000">
      <w:pPr>
        <w:tabs>
          <w:tab w:val="left" w:pos="2552"/>
          <w:tab w:val="left" w:pos="3060"/>
        </w:tabs>
        <w:spacing w:line="360" w:lineRule="auto"/>
        <w:ind w:left="720"/>
        <w:rPr>
          <w:rFonts w:ascii="Calibri" w:eastAsia="Calibri" w:hAnsi="Calibri" w:cs="Calibri"/>
          <w:sz w:val="24"/>
          <w:szCs w:val="24"/>
        </w:rPr>
      </w:pPr>
      <w:r>
        <w:rPr>
          <w:rFonts w:ascii="Calibri" w:eastAsia="Calibri" w:hAnsi="Calibri" w:cs="Calibri"/>
          <w:b/>
          <w:sz w:val="24"/>
          <w:szCs w:val="24"/>
        </w:rPr>
        <w:t>800 000</w:t>
      </w:r>
      <w:r>
        <w:rPr>
          <w:rFonts w:ascii="Calibri" w:eastAsia="Calibri" w:hAnsi="Calibri" w:cs="Calibri"/>
          <w:sz w:val="24"/>
          <w:szCs w:val="24"/>
        </w:rPr>
        <w:t xml:space="preserve"> kr på räntekonto. </w:t>
      </w:r>
      <w:proofErr w:type="spellStart"/>
      <w:r>
        <w:rPr>
          <w:rFonts w:ascii="Calibri" w:eastAsia="Calibri" w:hAnsi="Calibri" w:cs="Calibri"/>
          <w:sz w:val="24"/>
          <w:szCs w:val="24"/>
        </w:rPr>
        <w:t>Låstiden</w:t>
      </w:r>
      <w:proofErr w:type="spellEnd"/>
      <w:r>
        <w:rPr>
          <w:rFonts w:ascii="Calibri" w:eastAsia="Calibri" w:hAnsi="Calibri" w:cs="Calibri"/>
          <w:sz w:val="24"/>
          <w:szCs w:val="24"/>
        </w:rPr>
        <w:t xml:space="preserve"> på räntekontot går ut &amp; </w:t>
      </w:r>
      <w:proofErr w:type="spellStart"/>
      <w:r>
        <w:rPr>
          <w:rFonts w:ascii="Calibri" w:eastAsia="Calibri" w:hAnsi="Calibri" w:cs="Calibri"/>
          <w:sz w:val="24"/>
          <w:szCs w:val="24"/>
        </w:rPr>
        <w:t>FIa</w:t>
      </w:r>
      <w:proofErr w:type="spellEnd"/>
      <w:r>
        <w:rPr>
          <w:rFonts w:ascii="Calibri" w:eastAsia="Calibri" w:hAnsi="Calibri" w:cs="Calibri"/>
          <w:sz w:val="24"/>
          <w:szCs w:val="24"/>
        </w:rPr>
        <w:t xml:space="preserve"> kolla upp om vi ska låsa om pengarna eller hur det fungerar framöver.</w:t>
      </w:r>
    </w:p>
    <w:p w:rsidR="000D21A5" w:rsidRDefault="00000000">
      <w:pPr>
        <w:tabs>
          <w:tab w:val="left" w:pos="2552"/>
          <w:tab w:val="left" w:pos="3060"/>
        </w:tabs>
        <w:spacing w:line="360" w:lineRule="auto"/>
        <w:ind w:left="720"/>
        <w:rPr>
          <w:rFonts w:ascii="Calibri" w:eastAsia="Calibri" w:hAnsi="Calibri" w:cs="Calibri"/>
          <w:sz w:val="24"/>
          <w:szCs w:val="24"/>
        </w:rPr>
      </w:pPr>
      <w:r>
        <w:rPr>
          <w:rFonts w:ascii="Calibri" w:eastAsia="Calibri" w:hAnsi="Calibri" w:cs="Calibri"/>
          <w:b/>
          <w:sz w:val="24"/>
          <w:szCs w:val="24"/>
        </w:rPr>
        <w:t>390 734,65</w:t>
      </w:r>
      <w:r>
        <w:rPr>
          <w:rFonts w:ascii="Calibri" w:eastAsia="Calibri" w:hAnsi="Calibri" w:cs="Calibri"/>
          <w:sz w:val="24"/>
          <w:szCs w:val="24"/>
        </w:rPr>
        <w:t xml:space="preserve"> kr på </w:t>
      </w:r>
      <w:proofErr w:type="spellStart"/>
      <w:r>
        <w:rPr>
          <w:rFonts w:ascii="Calibri" w:eastAsia="Calibri" w:hAnsi="Calibri" w:cs="Calibri"/>
          <w:sz w:val="24"/>
          <w:szCs w:val="24"/>
        </w:rPr>
        <w:t>Ivetofta</w:t>
      </w:r>
      <w:proofErr w:type="spellEnd"/>
      <w:r>
        <w:rPr>
          <w:rFonts w:ascii="Calibri" w:eastAsia="Calibri" w:hAnsi="Calibri" w:cs="Calibri"/>
          <w:sz w:val="24"/>
          <w:szCs w:val="24"/>
        </w:rPr>
        <w:t xml:space="preserve"> sparbank.</w:t>
      </w:r>
    </w:p>
    <w:p w:rsidR="000D21A5" w:rsidRDefault="00000000">
      <w:pPr>
        <w:numPr>
          <w:ilvl w:val="0"/>
          <w:numId w:val="1"/>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AV &amp; JL har haft möte med Kristianstad kommun, Fjälkinge skola &amp; Akademien. Kontraktet kommer förhandlas om men det kommer ta lite tid då ingen vet vad nuvarande summor baseras på. Efterforskningar pågår.</w:t>
      </w:r>
    </w:p>
    <w:p w:rsidR="000D21A5" w:rsidRDefault="00000000">
      <w:pPr>
        <w:numPr>
          <w:ilvl w:val="0"/>
          <w:numId w:val="1"/>
        </w:numPr>
        <w:spacing w:line="360" w:lineRule="auto"/>
        <w:rPr>
          <w:rFonts w:ascii="Calibri" w:eastAsia="Calibri" w:hAnsi="Calibri" w:cs="Calibri"/>
          <w:sz w:val="24"/>
          <w:szCs w:val="24"/>
        </w:rPr>
      </w:pPr>
      <w:r>
        <w:rPr>
          <w:rFonts w:ascii="Calibri" w:eastAsia="Calibri" w:hAnsi="Calibri" w:cs="Calibri"/>
          <w:sz w:val="24"/>
          <w:szCs w:val="24"/>
        </w:rPr>
        <w:t xml:space="preserve">De flesta sponsorerna har betalat in. Fjälkinge Pizzeria &amp; </w:t>
      </w:r>
      <w:proofErr w:type="spellStart"/>
      <w:r>
        <w:rPr>
          <w:rFonts w:ascii="Calibri" w:eastAsia="Calibri" w:hAnsi="Calibri" w:cs="Calibri"/>
          <w:sz w:val="24"/>
          <w:szCs w:val="24"/>
        </w:rPr>
        <w:t>Rolfssons</w:t>
      </w:r>
      <w:proofErr w:type="spellEnd"/>
      <w:r>
        <w:rPr>
          <w:rFonts w:ascii="Calibri" w:eastAsia="Calibri" w:hAnsi="Calibri" w:cs="Calibri"/>
          <w:sz w:val="24"/>
          <w:szCs w:val="24"/>
        </w:rPr>
        <w:t xml:space="preserve"> skall Fia prata med och sedan ska de faktureras. </w:t>
      </w:r>
    </w:p>
    <w:p w:rsidR="000D21A5" w:rsidRDefault="00000000">
      <w:pPr>
        <w:numPr>
          <w:ilvl w:val="0"/>
          <w:numId w:val="1"/>
        </w:numPr>
        <w:spacing w:line="360" w:lineRule="auto"/>
        <w:rPr>
          <w:rFonts w:ascii="Calibri" w:eastAsia="Calibri" w:hAnsi="Calibri" w:cs="Calibri"/>
          <w:sz w:val="24"/>
          <w:szCs w:val="24"/>
        </w:rPr>
      </w:pPr>
      <w:r>
        <w:rPr>
          <w:rFonts w:ascii="Calibri" w:eastAsia="Calibri" w:hAnsi="Calibri" w:cs="Calibri"/>
          <w:sz w:val="24"/>
          <w:szCs w:val="24"/>
        </w:rPr>
        <w:t>Årets loppmarknad gav 180 032 kronor i ren vinst.</w:t>
      </w:r>
    </w:p>
    <w:p w:rsidR="000D21A5" w:rsidRDefault="00000000">
      <w:pPr>
        <w:numPr>
          <w:ilvl w:val="0"/>
          <w:numId w:val="1"/>
        </w:numPr>
        <w:spacing w:line="360" w:lineRule="auto"/>
        <w:rPr>
          <w:rFonts w:ascii="Calibri" w:eastAsia="Calibri" w:hAnsi="Calibri" w:cs="Calibri"/>
          <w:sz w:val="24"/>
          <w:szCs w:val="24"/>
        </w:rPr>
      </w:pPr>
      <w:r>
        <w:rPr>
          <w:rFonts w:ascii="Calibri" w:eastAsia="Calibri" w:hAnsi="Calibri" w:cs="Calibri"/>
          <w:sz w:val="24"/>
          <w:szCs w:val="24"/>
        </w:rPr>
        <w:t>Fia har träffat Timmy RF Sisu 12/9 gällande olika grupper inom föreningen som kan få bidrag för sin mötesverksamhet. Konto är skapat på deras hemsida som skall fyllas på. Exempelvis U-sektionen, fotbollens dag mm.</w:t>
      </w:r>
    </w:p>
    <w:p w:rsidR="000D21A5" w:rsidRDefault="00000000">
      <w:pPr>
        <w:numPr>
          <w:ilvl w:val="0"/>
          <w:numId w:val="1"/>
        </w:numPr>
        <w:spacing w:line="360" w:lineRule="auto"/>
        <w:rPr>
          <w:rFonts w:ascii="Calibri" w:eastAsia="Calibri" w:hAnsi="Calibri" w:cs="Calibri"/>
          <w:sz w:val="24"/>
          <w:szCs w:val="24"/>
        </w:rPr>
      </w:pPr>
      <w:r>
        <w:rPr>
          <w:rFonts w:ascii="Calibri" w:eastAsia="Calibri" w:hAnsi="Calibri" w:cs="Calibri"/>
          <w:sz w:val="24"/>
          <w:szCs w:val="24"/>
        </w:rPr>
        <w:t>Fia har varit på digital bokföringsutbildning som var väldigt bra.</w:t>
      </w:r>
    </w:p>
    <w:p w:rsidR="000D21A5" w:rsidRDefault="00000000">
      <w:pPr>
        <w:numPr>
          <w:ilvl w:val="0"/>
          <w:numId w:val="1"/>
        </w:numPr>
        <w:spacing w:line="360" w:lineRule="auto"/>
        <w:rPr>
          <w:rFonts w:ascii="Calibri" w:eastAsia="Calibri" w:hAnsi="Calibri" w:cs="Calibri"/>
          <w:sz w:val="24"/>
          <w:szCs w:val="24"/>
        </w:rPr>
      </w:pPr>
      <w:r>
        <w:rPr>
          <w:rFonts w:ascii="Calibri" w:eastAsia="Calibri" w:hAnsi="Calibri" w:cs="Calibri"/>
          <w:sz w:val="24"/>
          <w:szCs w:val="24"/>
        </w:rPr>
        <w:t xml:space="preserve">Klippaggregatet till traktorn är det bytt remmar på, men det drar fortfarande lite </w:t>
      </w:r>
      <w:proofErr w:type="spellStart"/>
      <w:r>
        <w:rPr>
          <w:rFonts w:ascii="Calibri" w:eastAsia="Calibri" w:hAnsi="Calibri" w:cs="Calibri"/>
          <w:sz w:val="24"/>
          <w:szCs w:val="24"/>
        </w:rPr>
        <w:t>ojämt</w:t>
      </w:r>
      <w:proofErr w:type="spellEnd"/>
      <w:r>
        <w:rPr>
          <w:rFonts w:ascii="Calibri" w:eastAsia="Calibri" w:hAnsi="Calibri" w:cs="Calibri"/>
          <w:sz w:val="24"/>
          <w:szCs w:val="24"/>
        </w:rPr>
        <w:t xml:space="preserve"> och skall kollas i höst. Traktorn servad &amp; klar.</w:t>
      </w:r>
    </w:p>
    <w:p w:rsidR="000D21A5" w:rsidRDefault="00000000">
      <w:pPr>
        <w:numPr>
          <w:ilvl w:val="0"/>
          <w:numId w:val="1"/>
        </w:numPr>
        <w:spacing w:line="360" w:lineRule="auto"/>
        <w:rPr>
          <w:rFonts w:ascii="Calibri" w:eastAsia="Calibri" w:hAnsi="Calibri" w:cs="Calibri"/>
          <w:sz w:val="24"/>
          <w:szCs w:val="24"/>
        </w:rPr>
      </w:pPr>
      <w:r>
        <w:rPr>
          <w:rFonts w:ascii="Calibri" w:eastAsia="Calibri" w:hAnsi="Calibri" w:cs="Calibri"/>
          <w:sz w:val="24"/>
          <w:szCs w:val="24"/>
        </w:rPr>
        <w:lastRenderedPageBreak/>
        <w:t xml:space="preserve">Styrelsen har haft digitalt möte med Sportlotten och beslutar att byta ut Sverigelotten mot </w:t>
      </w:r>
      <w:proofErr w:type="spellStart"/>
      <w:r>
        <w:rPr>
          <w:rFonts w:ascii="Calibri" w:eastAsia="Calibri" w:hAnsi="Calibri" w:cs="Calibri"/>
          <w:sz w:val="24"/>
          <w:szCs w:val="24"/>
        </w:rPr>
        <w:t>mot</w:t>
      </w:r>
      <w:proofErr w:type="spellEnd"/>
      <w:r>
        <w:rPr>
          <w:rFonts w:ascii="Calibri" w:eastAsia="Calibri" w:hAnsi="Calibri" w:cs="Calibri"/>
          <w:sz w:val="24"/>
          <w:szCs w:val="24"/>
        </w:rPr>
        <w:t xml:space="preserve"> Sportlotten. Lotten kostar 50kr/</w:t>
      </w:r>
      <w:proofErr w:type="spellStart"/>
      <w:r>
        <w:rPr>
          <w:rFonts w:ascii="Calibri" w:eastAsia="Calibri" w:hAnsi="Calibri" w:cs="Calibri"/>
          <w:sz w:val="24"/>
          <w:szCs w:val="24"/>
        </w:rPr>
        <w:t>st</w:t>
      </w:r>
      <w:proofErr w:type="spellEnd"/>
      <w:r>
        <w:rPr>
          <w:rFonts w:ascii="Calibri" w:eastAsia="Calibri" w:hAnsi="Calibri" w:cs="Calibri"/>
          <w:sz w:val="24"/>
          <w:szCs w:val="24"/>
        </w:rPr>
        <w:t xml:space="preserve"> och förtjänsten är 25kr. Vi får </w:t>
      </w:r>
      <w:proofErr w:type="spellStart"/>
      <w:r>
        <w:rPr>
          <w:rFonts w:ascii="Calibri" w:eastAsia="Calibri" w:hAnsi="Calibri" w:cs="Calibri"/>
          <w:sz w:val="24"/>
          <w:szCs w:val="24"/>
        </w:rPr>
        <w:t>FiFs</w:t>
      </w:r>
      <w:proofErr w:type="spellEnd"/>
      <w:r>
        <w:rPr>
          <w:rFonts w:ascii="Calibri" w:eastAsia="Calibri" w:hAnsi="Calibri" w:cs="Calibri"/>
          <w:sz w:val="24"/>
          <w:szCs w:val="24"/>
        </w:rPr>
        <w:t xml:space="preserve"> logga på lotten samt rabattkuponger på baksidan som lotteriet säljer in hos handlare/sponsorer. Varje spelare får sälja 15 lotter för 750kr. Säljstart blir mars 2025 och AV tar kontakt med Sportlotten.</w:t>
      </w:r>
    </w:p>
    <w:p w:rsidR="000D21A5" w:rsidRDefault="00000000">
      <w:pPr>
        <w:numPr>
          <w:ilvl w:val="0"/>
          <w:numId w:val="1"/>
        </w:numPr>
        <w:spacing w:line="360" w:lineRule="auto"/>
        <w:rPr>
          <w:rFonts w:ascii="Calibri" w:eastAsia="Calibri" w:hAnsi="Calibri" w:cs="Calibri"/>
          <w:sz w:val="24"/>
          <w:szCs w:val="24"/>
        </w:rPr>
      </w:pPr>
      <w:r>
        <w:rPr>
          <w:rFonts w:ascii="Calibri" w:eastAsia="Calibri" w:hAnsi="Calibri" w:cs="Calibri"/>
          <w:sz w:val="24"/>
          <w:szCs w:val="24"/>
        </w:rPr>
        <w:t>Fia ska beställa sponsorskylt till SOVA. Kostnaden står SOVA för.</w:t>
      </w:r>
    </w:p>
    <w:p w:rsidR="000D21A5" w:rsidRDefault="00000000">
      <w:pPr>
        <w:numPr>
          <w:ilvl w:val="0"/>
          <w:numId w:val="1"/>
        </w:numPr>
        <w:spacing w:line="360" w:lineRule="auto"/>
        <w:rPr>
          <w:rFonts w:ascii="Calibri" w:eastAsia="Calibri" w:hAnsi="Calibri" w:cs="Calibri"/>
          <w:sz w:val="24"/>
          <w:szCs w:val="24"/>
        </w:rPr>
      </w:pPr>
      <w:r>
        <w:rPr>
          <w:rFonts w:ascii="Calibri" w:eastAsia="Calibri" w:hAnsi="Calibri" w:cs="Calibri"/>
          <w:sz w:val="24"/>
          <w:szCs w:val="24"/>
        </w:rPr>
        <w:t xml:space="preserve">AV beställer sponsorskylt till </w:t>
      </w:r>
      <w:proofErr w:type="spellStart"/>
      <w:r>
        <w:rPr>
          <w:rFonts w:ascii="Calibri" w:eastAsia="Calibri" w:hAnsi="Calibri" w:cs="Calibri"/>
          <w:sz w:val="24"/>
          <w:szCs w:val="24"/>
        </w:rPr>
        <w:t>MoM</w:t>
      </w:r>
      <w:proofErr w:type="spellEnd"/>
      <w:r>
        <w:rPr>
          <w:rFonts w:ascii="Calibri" w:eastAsia="Calibri" w:hAnsi="Calibri" w:cs="Calibri"/>
          <w:sz w:val="24"/>
          <w:szCs w:val="24"/>
        </w:rPr>
        <w:t xml:space="preserve"> Flytt. Föreningen står för kostnaden.</w:t>
      </w:r>
    </w:p>
    <w:p w:rsidR="000D21A5" w:rsidRDefault="000D21A5">
      <w:pPr>
        <w:spacing w:line="360" w:lineRule="auto"/>
        <w:rPr>
          <w:rFonts w:ascii="Calibri" w:eastAsia="Calibri" w:hAnsi="Calibri" w:cs="Calibri"/>
          <w:sz w:val="24"/>
          <w:szCs w:val="24"/>
        </w:rPr>
      </w:pPr>
    </w:p>
    <w:p w:rsidR="000D21A5" w:rsidRDefault="00000000">
      <w:pPr>
        <w:tabs>
          <w:tab w:val="left" w:pos="2552"/>
          <w:tab w:val="left" w:pos="3119"/>
        </w:tabs>
        <w:spacing w:line="360" w:lineRule="auto"/>
        <w:rPr>
          <w:rFonts w:ascii="Calibri" w:eastAsia="Calibri" w:hAnsi="Calibri" w:cs="Calibri"/>
          <w:sz w:val="24"/>
          <w:szCs w:val="24"/>
        </w:rPr>
      </w:pPr>
      <w:r>
        <w:rPr>
          <w:rFonts w:ascii="Calibri" w:eastAsia="Calibri" w:hAnsi="Calibri" w:cs="Calibri"/>
          <w:b/>
          <w:sz w:val="24"/>
          <w:szCs w:val="24"/>
        </w:rPr>
        <w:t>Fotbollssektion, herrar</w:t>
      </w:r>
      <w:r>
        <w:rPr>
          <w:rFonts w:ascii="Calibri" w:eastAsia="Calibri" w:hAnsi="Calibri" w:cs="Calibri"/>
          <w:b/>
          <w:sz w:val="24"/>
          <w:szCs w:val="24"/>
        </w:rPr>
        <w:tab/>
      </w:r>
    </w:p>
    <w:p w:rsidR="000D21A5" w:rsidRDefault="00000000">
      <w:pPr>
        <w:numPr>
          <w:ilvl w:val="0"/>
          <w:numId w:val="4"/>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 xml:space="preserve">Önskemål om att köpa in uppvärmnings overaller (som skall finnas på </w:t>
      </w:r>
      <w:proofErr w:type="gramStart"/>
      <w:r>
        <w:rPr>
          <w:rFonts w:ascii="Calibri" w:eastAsia="Calibri" w:hAnsi="Calibri" w:cs="Calibri"/>
          <w:sz w:val="24"/>
          <w:szCs w:val="24"/>
        </w:rPr>
        <w:t>IP )för</w:t>
      </w:r>
      <w:proofErr w:type="gramEnd"/>
      <w:r>
        <w:rPr>
          <w:rFonts w:ascii="Calibri" w:eastAsia="Calibri" w:hAnsi="Calibri" w:cs="Calibri"/>
          <w:sz w:val="24"/>
          <w:szCs w:val="24"/>
        </w:rPr>
        <w:t xml:space="preserve"> seniorerna finns. Diskuteras vidare i vår.   </w:t>
      </w:r>
    </w:p>
    <w:p w:rsidR="000D21A5" w:rsidRDefault="00000000">
      <w:pPr>
        <w:numPr>
          <w:ilvl w:val="0"/>
          <w:numId w:val="4"/>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 xml:space="preserve">Förhandlingar med ny tränare pågår.  Eventuellt </w:t>
      </w:r>
      <w:proofErr w:type="gramStart"/>
      <w:r>
        <w:rPr>
          <w:rFonts w:ascii="Calibri" w:eastAsia="Calibri" w:hAnsi="Calibri" w:cs="Calibri"/>
          <w:sz w:val="24"/>
          <w:szCs w:val="24"/>
        </w:rPr>
        <w:t>besked tisdag</w:t>
      </w:r>
      <w:proofErr w:type="gramEnd"/>
      <w:r>
        <w:rPr>
          <w:rFonts w:ascii="Calibri" w:eastAsia="Calibri" w:hAnsi="Calibri" w:cs="Calibri"/>
          <w:sz w:val="24"/>
          <w:szCs w:val="24"/>
        </w:rPr>
        <w:t xml:space="preserve"> 22 oktober.</w:t>
      </w:r>
    </w:p>
    <w:p w:rsidR="000D21A5" w:rsidRDefault="00000000">
      <w:pPr>
        <w:numPr>
          <w:ilvl w:val="0"/>
          <w:numId w:val="4"/>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 xml:space="preserve">Avslutnings/målsponsorfest planerad till 16 november. Nina har bjudit in och Fia, Nina &amp; Annelie planerar. Det beslutas att de pengar som återstår av sponsorpengarna på ICA </w:t>
      </w:r>
      <w:proofErr w:type="spellStart"/>
      <w:r>
        <w:rPr>
          <w:rFonts w:ascii="Calibri" w:eastAsia="Calibri" w:hAnsi="Calibri" w:cs="Calibri"/>
          <w:sz w:val="24"/>
          <w:szCs w:val="24"/>
        </w:rPr>
        <w:t>MAxi</w:t>
      </w:r>
      <w:proofErr w:type="spellEnd"/>
      <w:r>
        <w:rPr>
          <w:rFonts w:ascii="Calibri" w:eastAsia="Calibri" w:hAnsi="Calibri" w:cs="Calibri"/>
          <w:sz w:val="24"/>
          <w:szCs w:val="24"/>
        </w:rPr>
        <w:t xml:space="preserve"> Kristianstad för året (ca 2500kr) kan användas till festen.</w:t>
      </w:r>
    </w:p>
    <w:p w:rsidR="000D21A5" w:rsidRDefault="00000000">
      <w:pPr>
        <w:numPr>
          <w:ilvl w:val="0"/>
          <w:numId w:val="4"/>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2 bollar har försvunnit i samband med fotbollens dag. 2 nya bollar köps in. JL fixar.</w:t>
      </w:r>
    </w:p>
    <w:p w:rsidR="000D21A5" w:rsidRDefault="00000000">
      <w:pPr>
        <w:numPr>
          <w:ilvl w:val="0"/>
          <w:numId w:val="4"/>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Ola beställer 5 tjocka jackor, Johnny kollar storlekarna.</w:t>
      </w:r>
    </w:p>
    <w:p w:rsidR="000D21A5" w:rsidRDefault="000D21A5">
      <w:pPr>
        <w:tabs>
          <w:tab w:val="left" w:pos="2552"/>
          <w:tab w:val="left" w:pos="3119"/>
        </w:tabs>
        <w:spacing w:line="360" w:lineRule="auto"/>
        <w:rPr>
          <w:rFonts w:ascii="Calibri" w:eastAsia="Calibri" w:hAnsi="Calibri" w:cs="Calibri"/>
          <w:sz w:val="24"/>
          <w:szCs w:val="24"/>
        </w:rPr>
      </w:pPr>
    </w:p>
    <w:p w:rsidR="000D21A5" w:rsidRDefault="00000000">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t>Ungdomssektionen</w:t>
      </w:r>
    </w:p>
    <w:p w:rsidR="000D21A5" w:rsidRDefault="00000000">
      <w:pPr>
        <w:numPr>
          <w:ilvl w:val="0"/>
          <w:numId w:val="2"/>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 xml:space="preserve">Pärm ska skapas för nya ledare med info som man kan tänkas behöva ha. </w:t>
      </w:r>
    </w:p>
    <w:p w:rsidR="000D21A5" w:rsidRDefault="00000000">
      <w:pPr>
        <w:numPr>
          <w:ilvl w:val="0"/>
          <w:numId w:val="2"/>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 xml:space="preserve">Vindjackorna har kommit &amp; ligger i ett U-förråd i </w:t>
      </w:r>
      <w:proofErr w:type="spellStart"/>
      <w:r>
        <w:rPr>
          <w:rFonts w:ascii="Calibri" w:eastAsia="Calibri" w:hAnsi="Calibri" w:cs="Calibri"/>
          <w:sz w:val="24"/>
          <w:szCs w:val="24"/>
        </w:rPr>
        <w:t>materialrummet</w:t>
      </w:r>
      <w:proofErr w:type="spellEnd"/>
      <w:r>
        <w:rPr>
          <w:rFonts w:ascii="Calibri" w:eastAsia="Calibri" w:hAnsi="Calibri" w:cs="Calibri"/>
          <w:sz w:val="24"/>
          <w:szCs w:val="24"/>
        </w:rPr>
        <w:t>.</w:t>
      </w:r>
    </w:p>
    <w:p w:rsidR="000D21A5" w:rsidRDefault="00000000">
      <w:pPr>
        <w:numPr>
          <w:ilvl w:val="0"/>
          <w:numId w:val="2"/>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 xml:space="preserve">F9 &amp; P7-8 är anmälda till Bromölla </w:t>
      </w:r>
      <w:proofErr w:type="spellStart"/>
      <w:r>
        <w:rPr>
          <w:rFonts w:ascii="Calibri" w:eastAsia="Calibri" w:hAnsi="Calibri" w:cs="Calibri"/>
          <w:sz w:val="24"/>
          <w:szCs w:val="24"/>
        </w:rPr>
        <w:t>indoor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cuplera</w:t>
      </w:r>
      <w:proofErr w:type="spellEnd"/>
      <w:r>
        <w:rPr>
          <w:rFonts w:ascii="Calibri" w:eastAsia="Calibri" w:hAnsi="Calibri" w:cs="Calibri"/>
          <w:sz w:val="24"/>
          <w:szCs w:val="24"/>
        </w:rPr>
        <w:t xml:space="preserve"> lag kommer att anmälas till Bromölla </w:t>
      </w:r>
      <w:proofErr w:type="spellStart"/>
      <w:r>
        <w:rPr>
          <w:rFonts w:ascii="Calibri" w:eastAsia="Calibri" w:hAnsi="Calibri" w:cs="Calibri"/>
          <w:sz w:val="24"/>
          <w:szCs w:val="24"/>
        </w:rPr>
        <w:t>indoor</w:t>
      </w:r>
      <w:proofErr w:type="spellEnd"/>
      <w:r>
        <w:rPr>
          <w:rFonts w:ascii="Calibri" w:eastAsia="Calibri" w:hAnsi="Calibri" w:cs="Calibri"/>
          <w:sz w:val="24"/>
          <w:szCs w:val="24"/>
        </w:rPr>
        <w:t xml:space="preserve"> cup. </w:t>
      </w:r>
    </w:p>
    <w:p w:rsidR="000D21A5" w:rsidRDefault="00000000">
      <w:pPr>
        <w:numPr>
          <w:ilvl w:val="0"/>
          <w:numId w:val="2"/>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Kia har beställt fallskärm för samarbetsövningar. U-sektionen står för kostnaden.</w:t>
      </w:r>
    </w:p>
    <w:p w:rsidR="000D21A5" w:rsidRDefault="00000000">
      <w:pPr>
        <w:numPr>
          <w:ilvl w:val="0"/>
          <w:numId w:val="2"/>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Avslutningsevenemang. Föreningen bistår med 125 kr per deltagande spelare.</w:t>
      </w:r>
    </w:p>
    <w:p w:rsidR="000D21A5" w:rsidRDefault="00000000">
      <w:pPr>
        <w:numPr>
          <w:ilvl w:val="0"/>
          <w:numId w:val="2"/>
        </w:numPr>
        <w:tabs>
          <w:tab w:val="left" w:pos="2552"/>
          <w:tab w:val="left" w:pos="3060"/>
        </w:tabs>
        <w:spacing w:line="360" w:lineRule="auto"/>
        <w:rPr>
          <w:rFonts w:ascii="Calibri" w:eastAsia="Calibri" w:hAnsi="Calibri" w:cs="Calibri"/>
          <w:sz w:val="24"/>
          <w:szCs w:val="24"/>
        </w:rPr>
      </w:pPr>
      <w:proofErr w:type="spellStart"/>
      <w:r>
        <w:rPr>
          <w:rFonts w:ascii="Calibri" w:eastAsia="Calibri" w:hAnsi="Calibri" w:cs="Calibri"/>
          <w:sz w:val="24"/>
          <w:szCs w:val="24"/>
        </w:rPr>
        <w:t>Träningspokaler</w:t>
      </w:r>
      <w:proofErr w:type="spellEnd"/>
      <w:r>
        <w:rPr>
          <w:rFonts w:ascii="Calibri" w:eastAsia="Calibri" w:hAnsi="Calibri" w:cs="Calibri"/>
          <w:sz w:val="24"/>
          <w:szCs w:val="24"/>
        </w:rPr>
        <w:t xml:space="preserve"> beställs av </w:t>
      </w:r>
      <w:proofErr w:type="spellStart"/>
      <w:r>
        <w:rPr>
          <w:rFonts w:ascii="Calibri" w:eastAsia="Calibri" w:hAnsi="Calibri" w:cs="Calibri"/>
          <w:sz w:val="24"/>
          <w:szCs w:val="24"/>
        </w:rPr>
        <w:t>AV</w:t>
      </w:r>
      <w:proofErr w:type="spellEnd"/>
      <w:r>
        <w:rPr>
          <w:rFonts w:ascii="Calibri" w:eastAsia="Calibri" w:hAnsi="Calibri" w:cs="Calibri"/>
          <w:sz w:val="24"/>
          <w:szCs w:val="24"/>
        </w:rPr>
        <w:t>.</w:t>
      </w:r>
    </w:p>
    <w:p w:rsidR="000D21A5" w:rsidRDefault="000D21A5">
      <w:pPr>
        <w:tabs>
          <w:tab w:val="left" w:pos="2552"/>
          <w:tab w:val="left" w:pos="3060"/>
        </w:tabs>
        <w:spacing w:line="360" w:lineRule="auto"/>
        <w:ind w:left="720"/>
        <w:rPr>
          <w:rFonts w:ascii="Calibri" w:eastAsia="Calibri" w:hAnsi="Calibri" w:cs="Calibri"/>
          <w:sz w:val="24"/>
          <w:szCs w:val="24"/>
        </w:rPr>
      </w:pPr>
    </w:p>
    <w:p w:rsidR="000D21A5" w:rsidRDefault="000D21A5">
      <w:pPr>
        <w:tabs>
          <w:tab w:val="left" w:pos="2552"/>
          <w:tab w:val="left" w:pos="3060"/>
        </w:tabs>
        <w:spacing w:line="360" w:lineRule="auto"/>
        <w:rPr>
          <w:rFonts w:ascii="Calibri" w:eastAsia="Calibri" w:hAnsi="Calibri" w:cs="Calibri"/>
          <w:sz w:val="24"/>
          <w:szCs w:val="24"/>
        </w:rPr>
      </w:pPr>
    </w:p>
    <w:p w:rsidR="000D21A5" w:rsidRDefault="000D21A5">
      <w:pPr>
        <w:tabs>
          <w:tab w:val="left" w:pos="2552"/>
          <w:tab w:val="left" w:pos="3060"/>
        </w:tabs>
        <w:spacing w:line="360" w:lineRule="auto"/>
        <w:rPr>
          <w:rFonts w:ascii="Calibri" w:eastAsia="Calibri" w:hAnsi="Calibri" w:cs="Calibri"/>
          <w:b/>
          <w:sz w:val="24"/>
          <w:szCs w:val="24"/>
        </w:rPr>
      </w:pPr>
    </w:p>
    <w:p w:rsidR="000D21A5" w:rsidRDefault="00000000">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t>Idrottsplatsen</w:t>
      </w:r>
    </w:p>
    <w:p w:rsidR="000D21A5" w:rsidRDefault="00000000">
      <w:pPr>
        <w:numPr>
          <w:ilvl w:val="0"/>
          <w:numId w:val="3"/>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Roy ska beställa material för att göra en grind in till konstgräsplanen. Dag behöver bokas för tillverkning/montering. </w:t>
      </w:r>
    </w:p>
    <w:p w:rsidR="000D21A5" w:rsidRDefault="00000000">
      <w:pPr>
        <w:numPr>
          <w:ilvl w:val="0"/>
          <w:numId w:val="3"/>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AV kollar vad man får skriva på skylt att sätta upp på grind (</w:t>
      </w:r>
      <w:proofErr w:type="spellStart"/>
      <w:r>
        <w:rPr>
          <w:rFonts w:ascii="Calibri" w:eastAsia="Calibri" w:hAnsi="Calibri" w:cs="Calibri"/>
          <w:sz w:val="24"/>
          <w:szCs w:val="24"/>
        </w:rPr>
        <w:t>ev</w:t>
      </w:r>
      <w:proofErr w:type="spellEnd"/>
      <w:r>
        <w:rPr>
          <w:rFonts w:ascii="Calibri" w:eastAsia="Calibri" w:hAnsi="Calibri" w:cs="Calibri"/>
          <w:sz w:val="24"/>
          <w:szCs w:val="24"/>
        </w:rPr>
        <w:t xml:space="preserve"> privat område/skadegörelse polisanmäls).</w:t>
      </w:r>
    </w:p>
    <w:p w:rsidR="000D21A5" w:rsidRDefault="00000000">
      <w:pPr>
        <w:numPr>
          <w:ilvl w:val="0"/>
          <w:numId w:val="3"/>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Nycklar &amp; cylindrar är beställda &amp; jobbet utförs fredag 18 okt. Nyckeln till bollförrådet i gymnastiksalen byts ej utan gamla nyckeln gäller.</w:t>
      </w:r>
    </w:p>
    <w:p w:rsidR="000D21A5" w:rsidRDefault="00000000">
      <w:pPr>
        <w:numPr>
          <w:ilvl w:val="0"/>
          <w:numId w:val="3"/>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AV skall boka in möte i slutet av året med Länsförsäkringar för att gå igenom försäkringsskyddet.</w:t>
      </w:r>
    </w:p>
    <w:p w:rsidR="000D21A5" w:rsidRDefault="00000000">
      <w:pPr>
        <w:numPr>
          <w:ilvl w:val="0"/>
          <w:numId w:val="3"/>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Borstar till att jämna ut konstgräset behöver bytas ut. JL kollar upp pris.</w:t>
      </w:r>
    </w:p>
    <w:p w:rsidR="000D21A5" w:rsidRDefault="000D21A5">
      <w:pPr>
        <w:tabs>
          <w:tab w:val="left" w:pos="2552"/>
          <w:tab w:val="left" w:pos="3060"/>
        </w:tabs>
        <w:spacing w:line="360" w:lineRule="auto"/>
        <w:ind w:left="720"/>
        <w:rPr>
          <w:rFonts w:ascii="Calibri" w:eastAsia="Calibri" w:hAnsi="Calibri" w:cs="Calibri"/>
          <w:sz w:val="24"/>
          <w:szCs w:val="24"/>
        </w:rPr>
      </w:pPr>
    </w:p>
    <w:p w:rsidR="000D21A5" w:rsidRDefault="00000000">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t>Övrigt</w:t>
      </w:r>
      <w:r>
        <w:rPr>
          <w:rFonts w:ascii="Calibri" w:eastAsia="Calibri" w:hAnsi="Calibri" w:cs="Calibri"/>
          <w:sz w:val="24"/>
          <w:szCs w:val="24"/>
        </w:rPr>
        <w:tab/>
      </w:r>
    </w:p>
    <w:p w:rsidR="000D21A5" w:rsidRDefault="00000000">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Datum för årsmötet sätts till tisdag 18 februari 2025.</w:t>
      </w:r>
    </w:p>
    <w:p w:rsidR="000D21A5" w:rsidRDefault="00000000">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Uthyrningen av konstgräset har börjat. AV har delat länk så alla kan se aktuella bokningar på Maxilandia. Ändrar kommunen bokningar, ser vi det direkt. Styrelsen ansvarar v. 42, 45, 48, 51. </w:t>
      </w:r>
    </w:p>
    <w:p w:rsidR="000D21A5" w:rsidRDefault="00000000">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Styrelse beslutar att Styrelsen, U-sektion &amp; herrsektion har en gemensam avslutningsfest. Förslag 10/</w:t>
      </w:r>
      <w:proofErr w:type="gramStart"/>
      <w:r>
        <w:rPr>
          <w:rFonts w:ascii="Calibri" w:eastAsia="Calibri" w:hAnsi="Calibri" w:cs="Calibri"/>
          <w:sz w:val="24"/>
          <w:szCs w:val="24"/>
        </w:rPr>
        <w:t>1 -2025</w:t>
      </w:r>
      <w:proofErr w:type="gramEnd"/>
      <w:r>
        <w:rPr>
          <w:rFonts w:ascii="Calibri" w:eastAsia="Calibri" w:hAnsi="Calibri" w:cs="Calibri"/>
          <w:sz w:val="24"/>
          <w:szCs w:val="24"/>
        </w:rPr>
        <w:t>. AV lägger ut info till U-sektion.</w:t>
      </w:r>
    </w:p>
    <w:p w:rsidR="000D21A5" w:rsidRDefault="00000000">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Loppmarknad 2025 är 9/8.</w:t>
      </w:r>
    </w:p>
    <w:p w:rsidR="000D21A5" w:rsidRDefault="000D21A5">
      <w:pPr>
        <w:tabs>
          <w:tab w:val="left" w:pos="2552"/>
          <w:tab w:val="left" w:pos="3060"/>
        </w:tabs>
        <w:spacing w:line="360" w:lineRule="auto"/>
        <w:rPr>
          <w:rFonts w:ascii="Calibri" w:eastAsia="Calibri" w:hAnsi="Calibri" w:cs="Calibri"/>
          <w:sz w:val="24"/>
          <w:szCs w:val="24"/>
        </w:rPr>
      </w:pPr>
    </w:p>
    <w:p w:rsidR="000D21A5" w:rsidRDefault="00000000">
      <w:p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Nästa möte 5/</w:t>
      </w:r>
      <w:proofErr w:type="gramStart"/>
      <w:r>
        <w:rPr>
          <w:rFonts w:ascii="Calibri" w:eastAsia="Calibri" w:hAnsi="Calibri" w:cs="Calibri"/>
          <w:sz w:val="24"/>
          <w:szCs w:val="24"/>
        </w:rPr>
        <w:t xml:space="preserve">11  </w:t>
      </w:r>
      <w:proofErr w:type="spellStart"/>
      <w:r>
        <w:rPr>
          <w:rFonts w:ascii="Calibri" w:eastAsia="Calibri" w:hAnsi="Calibri" w:cs="Calibri"/>
          <w:sz w:val="24"/>
          <w:szCs w:val="24"/>
        </w:rPr>
        <w:t>Kl</w:t>
      </w:r>
      <w:proofErr w:type="spellEnd"/>
      <w:proofErr w:type="gramEnd"/>
      <w:r>
        <w:rPr>
          <w:rFonts w:ascii="Calibri" w:eastAsia="Calibri" w:hAnsi="Calibri" w:cs="Calibri"/>
          <w:sz w:val="24"/>
          <w:szCs w:val="24"/>
        </w:rPr>
        <w:t>: 18:45, Magnus fixar fika.</w:t>
      </w:r>
    </w:p>
    <w:p w:rsidR="000D21A5" w:rsidRDefault="000D21A5">
      <w:pPr>
        <w:tabs>
          <w:tab w:val="left" w:pos="2552"/>
          <w:tab w:val="left" w:pos="3060"/>
        </w:tabs>
        <w:spacing w:line="360" w:lineRule="auto"/>
        <w:rPr>
          <w:rFonts w:ascii="Calibri" w:eastAsia="Calibri" w:hAnsi="Calibri" w:cs="Calibri"/>
          <w:sz w:val="24"/>
          <w:szCs w:val="24"/>
        </w:rPr>
      </w:pPr>
    </w:p>
    <w:p w:rsidR="000D21A5" w:rsidRDefault="00000000">
      <w:p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Ordförande tackar för visat intresse och förklarar mötet avslutat.</w:t>
      </w:r>
    </w:p>
    <w:p w:rsidR="000D21A5" w:rsidRDefault="000D21A5">
      <w:pPr>
        <w:tabs>
          <w:tab w:val="left" w:pos="2552"/>
          <w:tab w:val="left" w:pos="3119"/>
          <w:tab w:val="left" w:pos="3969"/>
        </w:tabs>
        <w:spacing w:line="360" w:lineRule="auto"/>
        <w:rPr>
          <w:rFonts w:ascii="Calibri" w:eastAsia="Calibri" w:hAnsi="Calibri" w:cs="Calibri"/>
          <w:sz w:val="24"/>
          <w:szCs w:val="24"/>
        </w:rPr>
      </w:pPr>
    </w:p>
    <w:p w:rsidR="000D21A5" w:rsidRDefault="00000000">
      <w:pPr>
        <w:tabs>
          <w:tab w:val="left" w:pos="2552"/>
          <w:tab w:val="left" w:pos="3119"/>
          <w:tab w:val="left" w:pos="3969"/>
        </w:tabs>
        <w:spacing w:line="360" w:lineRule="auto"/>
        <w:rPr>
          <w:rFonts w:ascii="Calibri" w:eastAsia="Calibri" w:hAnsi="Calibri" w:cs="Calibri"/>
          <w:sz w:val="24"/>
          <w:szCs w:val="24"/>
        </w:rPr>
      </w:pPr>
      <w:r>
        <w:rPr>
          <w:rFonts w:ascii="Calibri" w:eastAsia="Calibri" w:hAnsi="Calibri" w:cs="Calibri"/>
          <w:sz w:val="24"/>
          <w:szCs w:val="24"/>
        </w:rPr>
        <w:t>Vid protokollet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Justerat</w:t>
      </w:r>
    </w:p>
    <w:p w:rsidR="000D21A5" w:rsidRDefault="000D21A5">
      <w:pPr>
        <w:tabs>
          <w:tab w:val="left" w:pos="2552"/>
          <w:tab w:val="left" w:pos="3119"/>
          <w:tab w:val="left" w:pos="3969"/>
        </w:tabs>
        <w:spacing w:line="360" w:lineRule="auto"/>
        <w:rPr>
          <w:rFonts w:ascii="Calibri" w:eastAsia="Calibri" w:hAnsi="Calibri" w:cs="Calibri"/>
          <w:sz w:val="24"/>
          <w:szCs w:val="24"/>
        </w:rPr>
      </w:pPr>
    </w:p>
    <w:p w:rsidR="000D21A5" w:rsidRDefault="00000000">
      <w:pPr>
        <w:tabs>
          <w:tab w:val="left" w:pos="2552"/>
          <w:tab w:val="left" w:pos="3119"/>
          <w:tab w:val="left" w:pos="3969"/>
        </w:tabs>
        <w:spacing w:line="360" w:lineRule="auto"/>
        <w:rPr>
          <w:rFonts w:ascii="Calibri" w:eastAsia="Calibri" w:hAnsi="Calibri" w:cs="Calibri"/>
          <w:sz w:val="24"/>
          <w:szCs w:val="24"/>
        </w:rPr>
      </w:pPr>
      <w:r>
        <w:rPr>
          <w:rFonts w:ascii="Calibri" w:eastAsia="Calibri" w:hAnsi="Calibri" w:cs="Calibri"/>
          <w:sz w:val="24"/>
          <w:szCs w:val="24"/>
        </w:rPr>
        <w:t xml:space="preserve">_______________________________ </w:t>
      </w:r>
      <w:r>
        <w:rPr>
          <w:rFonts w:ascii="Calibri" w:eastAsia="Calibri" w:hAnsi="Calibri" w:cs="Calibri"/>
          <w:sz w:val="24"/>
          <w:szCs w:val="24"/>
        </w:rPr>
        <w:tab/>
      </w:r>
      <w:r>
        <w:rPr>
          <w:rFonts w:ascii="Calibri" w:eastAsia="Calibri" w:hAnsi="Calibri" w:cs="Calibri"/>
          <w:sz w:val="24"/>
          <w:szCs w:val="24"/>
        </w:rPr>
        <w:tab/>
        <w:t>________________________________</w:t>
      </w:r>
    </w:p>
    <w:p w:rsidR="000D21A5" w:rsidRDefault="00000000">
      <w:pPr>
        <w:spacing w:line="360" w:lineRule="auto"/>
        <w:rPr>
          <w:rFonts w:ascii="Calibri" w:eastAsia="Calibri" w:hAnsi="Calibri" w:cs="Calibri"/>
          <w:b/>
          <w:sz w:val="24"/>
          <w:szCs w:val="24"/>
        </w:rPr>
      </w:pPr>
      <w:r>
        <w:rPr>
          <w:rFonts w:ascii="Calibri" w:eastAsia="Calibri" w:hAnsi="Calibri" w:cs="Calibri"/>
          <w:sz w:val="24"/>
          <w:szCs w:val="24"/>
        </w:rPr>
        <w:t>Magnus Hult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Annelie Vinqvist</w:t>
      </w:r>
      <w:r>
        <w:rPr>
          <w:rFonts w:ascii="Calibri" w:eastAsia="Calibri" w:hAnsi="Calibri" w:cs="Calibri"/>
          <w:sz w:val="24"/>
          <w:szCs w:val="24"/>
        </w:rPr>
        <w:tab/>
      </w:r>
    </w:p>
    <w:sectPr w:rsidR="000D21A5">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47DA0" w:rsidRDefault="00247DA0">
      <w:pPr>
        <w:spacing w:line="240" w:lineRule="auto"/>
      </w:pPr>
      <w:r>
        <w:separator/>
      </w:r>
    </w:p>
  </w:endnote>
  <w:endnote w:type="continuationSeparator" w:id="0">
    <w:p w:rsidR="00247DA0" w:rsidRDefault="00247D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47DA0" w:rsidRDefault="00247DA0">
      <w:pPr>
        <w:spacing w:line="240" w:lineRule="auto"/>
      </w:pPr>
      <w:r>
        <w:separator/>
      </w:r>
    </w:p>
  </w:footnote>
  <w:footnote w:type="continuationSeparator" w:id="0">
    <w:p w:rsidR="00247DA0" w:rsidRDefault="00247D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21A5" w:rsidRDefault="000D21A5">
    <w:pPr>
      <w:widowControl w:val="0"/>
      <w:rPr>
        <w:rFonts w:ascii="Calibri" w:eastAsia="Calibri" w:hAnsi="Calibri" w:cs="Calibri"/>
      </w:rPr>
    </w:pPr>
  </w:p>
  <w:tbl>
    <w:tblPr>
      <w:tblStyle w:val="a4"/>
      <w:tblW w:w="9795" w:type="dxa"/>
      <w:tblInd w:w="-71" w:type="dxa"/>
      <w:tblLayout w:type="fixed"/>
      <w:tblLook w:val="0000" w:firstRow="0" w:lastRow="0" w:firstColumn="0" w:lastColumn="0" w:noHBand="0" w:noVBand="0"/>
    </w:tblPr>
    <w:tblGrid>
      <w:gridCol w:w="1380"/>
      <w:gridCol w:w="3915"/>
      <w:gridCol w:w="4500"/>
    </w:tblGrid>
    <w:tr w:rsidR="000D21A5">
      <w:trPr>
        <w:trHeight w:val="860"/>
      </w:trPr>
      <w:tc>
        <w:tcPr>
          <w:tcW w:w="1380" w:type="dxa"/>
          <w:tcBorders>
            <w:bottom w:val="single" w:sz="12" w:space="0" w:color="000000"/>
          </w:tcBorders>
        </w:tcPr>
        <w:p w:rsidR="000D21A5" w:rsidRDefault="00000000">
          <w:pPr>
            <w:tabs>
              <w:tab w:val="center" w:pos="4536"/>
              <w:tab w:val="right" w:pos="9072"/>
            </w:tabs>
            <w:spacing w:line="240" w:lineRule="auto"/>
            <w:rPr>
              <w:rFonts w:ascii="Calibri" w:eastAsia="Calibri" w:hAnsi="Calibri" w:cs="Calibri"/>
              <w:sz w:val="16"/>
              <w:szCs w:val="16"/>
            </w:rPr>
          </w:pPr>
          <w:r>
            <w:rPr>
              <w:rFonts w:ascii="Calibri" w:eastAsia="Calibri" w:hAnsi="Calibri" w:cs="Calibri"/>
              <w:b/>
              <w:noProof/>
              <w:sz w:val="96"/>
              <w:szCs w:val="96"/>
            </w:rPr>
            <w:drawing>
              <wp:inline distT="0" distB="0" distL="0" distR="0">
                <wp:extent cx="551815" cy="46609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1815" cy="466090"/>
                        </a:xfrm>
                        <a:prstGeom prst="rect">
                          <a:avLst/>
                        </a:prstGeom>
                        <a:ln/>
                      </pic:spPr>
                    </pic:pic>
                  </a:graphicData>
                </a:graphic>
              </wp:inline>
            </w:drawing>
          </w:r>
        </w:p>
      </w:tc>
      <w:tc>
        <w:tcPr>
          <w:tcW w:w="3915" w:type="dxa"/>
          <w:tcBorders>
            <w:bottom w:val="single" w:sz="12" w:space="0" w:color="000000"/>
          </w:tcBorders>
        </w:tcPr>
        <w:p w:rsidR="000D21A5" w:rsidRDefault="000D21A5">
          <w:pPr>
            <w:tabs>
              <w:tab w:val="center" w:pos="4536"/>
              <w:tab w:val="right" w:pos="9072"/>
            </w:tabs>
            <w:spacing w:line="240" w:lineRule="auto"/>
            <w:rPr>
              <w:rFonts w:ascii="Calibri" w:eastAsia="Calibri" w:hAnsi="Calibri" w:cs="Calibri"/>
              <w:sz w:val="24"/>
              <w:szCs w:val="24"/>
            </w:rPr>
          </w:pPr>
        </w:p>
        <w:p w:rsidR="000D21A5" w:rsidRDefault="00000000">
          <w:pPr>
            <w:tabs>
              <w:tab w:val="center" w:pos="4536"/>
              <w:tab w:val="right" w:pos="9072"/>
              <w:tab w:val="right" w:pos="3686"/>
            </w:tabs>
            <w:spacing w:line="240" w:lineRule="auto"/>
            <w:rPr>
              <w:rFonts w:ascii="Calibri" w:eastAsia="Calibri" w:hAnsi="Calibri" w:cs="Calibri"/>
              <w:sz w:val="24"/>
              <w:szCs w:val="24"/>
            </w:rPr>
          </w:pPr>
          <w:r>
            <w:rPr>
              <w:rFonts w:ascii="Calibri" w:eastAsia="Calibri" w:hAnsi="Calibri" w:cs="Calibri"/>
              <w:sz w:val="24"/>
              <w:szCs w:val="24"/>
            </w:rPr>
            <w:t>Fjälkinge Idrottsförening</w:t>
          </w:r>
          <w:r>
            <w:rPr>
              <w:rFonts w:ascii="Calibri" w:eastAsia="Calibri" w:hAnsi="Calibri" w:cs="Calibri"/>
              <w:sz w:val="24"/>
              <w:szCs w:val="24"/>
            </w:rPr>
            <w:tab/>
          </w:r>
        </w:p>
      </w:tc>
      <w:tc>
        <w:tcPr>
          <w:tcW w:w="4500" w:type="dxa"/>
          <w:tcBorders>
            <w:bottom w:val="single" w:sz="12" w:space="0" w:color="000000"/>
          </w:tcBorders>
        </w:tcPr>
        <w:p w:rsidR="000D21A5" w:rsidRDefault="000D21A5">
          <w:pPr>
            <w:tabs>
              <w:tab w:val="center" w:pos="4536"/>
              <w:tab w:val="right" w:pos="9072"/>
            </w:tabs>
            <w:spacing w:line="240" w:lineRule="auto"/>
            <w:jc w:val="center"/>
            <w:rPr>
              <w:rFonts w:ascii="Calibri" w:eastAsia="Calibri" w:hAnsi="Calibri" w:cs="Calibri"/>
              <w:sz w:val="24"/>
              <w:szCs w:val="24"/>
            </w:rPr>
          </w:pPr>
        </w:p>
        <w:p w:rsidR="000D21A5" w:rsidRDefault="00000000">
          <w:pPr>
            <w:tabs>
              <w:tab w:val="center" w:pos="4536"/>
              <w:tab w:val="right" w:pos="9072"/>
            </w:tabs>
            <w:spacing w:line="240" w:lineRule="auto"/>
            <w:rPr>
              <w:rFonts w:ascii="Calibri" w:eastAsia="Calibri" w:hAnsi="Calibri" w:cs="Calibri"/>
              <w:sz w:val="24"/>
              <w:szCs w:val="24"/>
            </w:rPr>
          </w:pPr>
          <w:r>
            <w:rPr>
              <w:rFonts w:ascii="Calibri" w:eastAsia="Calibri" w:hAnsi="Calibri" w:cs="Calibri"/>
              <w:sz w:val="24"/>
              <w:szCs w:val="24"/>
            </w:rPr>
            <w:t xml:space="preserve">Protokoll styrelsemöte nr 7, </w:t>
          </w:r>
          <w:proofErr w:type="gramStart"/>
          <w:r>
            <w:rPr>
              <w:rFonts w:ascii="Calibri" w:eastAsia="Calibri" w:hAnsi="Calibri" w:cs="Calibri"/>
              <w:sz w:val="24"/>
              <w:szCs w:val="24"/>
            </w:rPr>
            <w:t>241017</w:t>
          </w:r>
          <w:proofErr w:type="gramEnd"/>
        </w:p>
      </w:tc>
    </w:tr>
  </w:tbl>
  <w:p w:rsidR="000D21A5" w:rsidRDefault="000D21A5">
    <w:pPr>
      <w:tabs>
        <w:tab w:val="center" w:pos="4536"/>
        <w:tab w:val="right" w:pos="9072"/>
        <w:tab w:val="left" w:pos="1418"/>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5326D"/>
    <w:multiLevelType w:val="multilevel"/>
    <w:tmpl w:val="8DF678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854054"/>
    <w:multiLevelType w:val="multilevel"/>
    <w:tmpl w:val="14704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7B1DC4"/>
    <w:multiLevelType w:val="multilevel"/>
    <w:tmpl w:val="5D4E1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454648C"/>
    <w:multiLevelType w:val="multilevel"/>
    <w:tmpl w:val="1A627C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C7B715C"/>
    <w:multiLevelType w:val="multilevel"/>
    <w:tmpl w:val="396C4A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87793072">
    <w:abstractNumId w:val="0"/>
  </w:num>
  <w:num w:numId="2" w16cid:durableId="1534534084">
    <w:abstractNumId w:val="2"/>
  </w:num>
  <w:num w:numId="3" w16cid:durableId="816188821">
    <w:abstractNumId w:val="4"/>
  </w:num>
  <w:num w:numId="4" w16cid:durableId="1739982704">
    <w:abstractNumId w:val="3"/>
  </w:num>
  <w:num w:numId="5" w16cid:durableId="1375042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1A5"/>
    <w:rsid w:val="000D21A5"/>
    <w:rsid w:val="00247DA0"/>
    <w:rsid w:val="009913AD"/>
    <w:rsid w:val="00BE53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ADB92-C223-42AD-B829-9A771C0F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Underrubrik">
    <w:name w:val="Subtitle"/>
    <w:basedOn w:val="Normal"/>
    <w:next w:val="Normal"/>
    <w:uiPriority w:val="11"/>
    <w:qFormat/>
    <w:pPr>
      <w:keepNext/>
      <w:keepLines/>
      <w:spacing w:after="320"/>
    </w:pPr>
    <w:rPr>
      <w:color w:val="666666"/>
      <w:sz w:val="30"/>
      <w:szCs w:val="30"/>
    </w:rPr>
  </w:style>
  <w:style w:type="table" w:customStyle="1" w:styleId="a">
    <w:basedOn w:val="TableNormal4"/>
    <w:tblPr>
      <w:tblStyleRowBandSize w:val="1"/>
      <w:tblStyleColBandSize w:val="1"/>
      <w:tblCellMar>
        <w:left w:w="71" w:type="dxa"/>
        <w:right w:w="71" w:type="dxa"/>
      </w:tblCellMar>
    </w:tblPr>
  </w:style>
  <w:style w:type="paragraph" w:styleId="Sidhuvud">
    <w:name w:val="header"/>
    <w:basedOn w:val="Normal"/>
    <w:link w:val="SidhuvudChar"/>
    <w:uiPriority w:val="99"/>
    <w:unhideWhenUsed/>
    <w:rsid w:val="00F76237"/>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F76237"/>
  </w:style>
  <w:style w:type="paragraph" w:styleId="Sidfot">
    <w:name w:val="footer"/>
    <w:basedOn w:val="Normal"/>
    <w:link w:val="SidfotChar"/>
    <w:uiPriority w:val="99"/>
    <w:unhideWhenUsed/>
    <w:rsid w:val="00F76237"/>
    <w:pPr>
      <w:tabs>
        <w:tab w:val="center" w:pos="4536"/>
        <w:tab w:val="right" w:pos="9072"/>
      </w:tabs>
      <w:spacing w:line="240" w:lineRule="auto"/>
    </w:pPr>
  </w:style>
  <w:style w:type="character" w:customStyle="1" w:styleId="SidfotChar">
    <w:name w:val="Sidfot Char"/>
    <w:basedOn w:val="Standardstycketeckensnitt"/>
    <w:link w:val="Sidfot"/>
    <w:uiPriority w:val="99"/>
    <w:rsid w:val="00F76237"/>
  </w:style>
  <w:style w:type="table" w:customStyle="1" w:styleId="a0">
    <w:basedOn w:val="TableNormal4"/>
    <w:tblPr>
      <w:tblStyleRowBandSize w:val="1"/>
      <w:tblStyleColBandSize w:val="1"/>
      <w:tblCellMar>
        <w:left w:w="71" w:type="dxa"/>
        <w:right w:w="71" w:type="dxa"/>
      </w:tblCellMar>
    </w:tblPr>
  </w:style>
  <w:style w:type="table" w:customStyle="1" w:styleId="a1">
    <w:basedOn w:val="TableNormal4"/>
    <w:tblPr>
      <w:tblStyleRowBandSize w:val="1"/>
      <w:tblStyleColBandSize w:val="1"/>
      <w:tblCellMar>
        <w:left w:w="71" w:type="dxa"/>
        <w:right w:w="71" w:type="dxa"/>
      </w:tblCellMar>
    </w:tblPr>
  </w:style>
  <w:style w:type="table" w:customStyle="1" w:styleId="a2">
    <w:basedOn w:val="TableNormal4"/>
    <w:tblPr>
      <w:tblStyleRowBandSize w:val="1"/>
      <w:tblStyleColBandSize w:val="1"/>
      <w:tblCellMar>
        <w:left w:w="71" w:type="dxa"/>
        <w:right w:w="71" w:type="dxa"/>
      </w:tblCellMar>
    </w:tblPr>
  </w:style>
  <w:style w:type="table" w:customStyle="1" w:styleId="a3">
    <w:basedOn w:val="TableNormal4"/>
    <w:tblPr>
      <w:tblStyleRowBandSize w:val="1"/>
      <w:tblStyleColBandSize w:val="1"/>
      <w:tblCellMar>
        <w:left w:w="71" w:type="dxa"/>
        <w:right w:w="71" w:type="dxa"/>
      </w:tblCellMar>
    </w:tblPr>
  </w:style>
  <w:style w:type="table" w:customStyle="1" w:styleId="a4">
    <w:basedOn w:val="TableNormal4"/>
    <w:tblPr>
      <w:tblStyleRowBandSize w:val="1"/>
      <w:tblStyleColBandSize w:val="1"/>
      <w:tblCellMar>
        <w:left w:w="71" w:type="dxa"/>
        <w:right w:w="71"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pbmX6y6d/zcvXZ6+2mNyGQBR4g==">CgMxLjA4AHIhMXFLb2FZMFlQaDBBZEJFcEtiRHJRbVhuV1dkU1lYY242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3476</Characters>
  <Application>Microsoft Office Word</Application>
  <DocSecurity>0</DocSecurity>
  <Lines>28</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Holmqvist</dc:creator>
  <cp:lastModifiedBy>Fjälkinge IF</cp:lastModifiedBy>
  <cp:revision>2</cp:revision>
  <dcterms:created xsi:type="dcterms:W3CDTF">2024-11-06T17:20:00Z</dcterms:created>
  <dcterms:modified xsi:type="dcterms:W3CDTF">2024-11-06T17:20:00Z</dcterms:modified>
</cp:coreProperties>
</file>