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0ADA9" w14:textId="77777777" w:rsidR="00355C10" w:rsidRDefault="00542E41">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b/>
          <w:sz w:val="24"/>
          <w:szCs w:val="24"/>
        </w:rPr>
        <w:t>Närvarande:</w:t>
      </w:r>
      <w:r>
        <w:rPr>
          <w:rFonts w:ascii="Calibri" w:eastAsia="Calibri" w:hAnsi="Calibri" w:cs="Calibri"/>
          <w:sz w:val="24"/>
          <w:szCs w:val="24"/>
        </w:rPr>
        <w:tab/>
        <w:t>Johnny Ljunggren</w:t>
      </w:r>
      <w:r>
        <w:rPr>
          <w:rFonts w:ascii="Calibri" w:eastAsia="Calibri" w:hAnsi="Calibri" w:cs="Calibri"/>
          <w:sz w:val="24"/>
          <w:szCs w:val="24"/>
        </w:rPr>
        <w:tab/>
        <w:t>JL</w:t>
      </w:r>
    </w:p>
    <w:p w14:paraId="61E88D72" w14:textId="01E0E720" w:rsidR="00355C10" w:rsidRDefault="00542E41">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Åsa Nilsson</w:t>
      </w:r>
      <w:r>
        <w:rPr>
          <w:rFonts w:ascii="Calibri" w:eastAsia="Calibri" w:hAnsi="Calibri" w:cs="Calibri"/>
          <w:sz w:val="24"/>
          <w:szCs w:val="24"/>
        </w:rPr>
        <w:tab/>
        <w:t>ÅN</w:t>
      </w:r>
    </w:p>
    <w:p w14:paraId="3187488C" w14:textId="77777777" w:rsidR="00355C10" w:rsidRDefault="00542E41">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 xml:space="preserve">Nina </w:t>
      </w:r>
      <w:proofErr w:type="spellStart"/>
      <w:r>
        <w:rPr>
          <w:rFonts w:ascii="Calibri" w:eastAsia="Calibri" w:hAnsi="Calibri" w:cs="Calibri"/>
          <w:sz w:val="24"/>
          <w:szCs w:val="24"/>
        </w:rPr>
        <w:t>Adersjö</w:t>
      </w:r>
      <w:proofErr w:type="spellEnd"/>
      <w:r>
        <w:rPr>
          <w:rFonts w:ascii="Calibri" w:eastAsia="Calibri" w:hAnsi="Calibri" w:cs="Calibri"/>
          <w:sz w:val="24"/>
          <w:szCs w:val="24"/>
        </w:rPr>
        <w:tab/>
        <w:t>NA</w:t>
      </w:r>
    </w:p>
    <w:p w14:paraId="77B66BC8" w14:textId="7AE85E80" w:rsidR="00355C10" w:rsidRDefault="00542E41">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t>Ola Holmqvist</w:t>
      </w:r>
      <w:r>
        <w:rPr>
          <w:rFonts w:ascii="Calibri" w:eastAsia="Calibri" w:hAnsi="Calibri" w:cs="Calibri"/>
          <w:sz w:val="24"/>
          <w:szCs w:val="24"/>
        </w:rPr>
        <w:tab/>
        <w:t>OH</w:t>
      </w:r>
    </w:p>
    <w:p w14:paraId="2C51D443" w14:textId="6709727D" w:rsidR="00355C10" w:rsidRDefault="00542E41">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ab/>
      </w:r>
      <w:r w:rsidR="00C76460">
        <w:rPr>
          <w:rFonts w:ascii="Calibri" w:eastAsia="Calibri" w:hAnsi="Calibri" w:cs="Calibri"/>
          <w:sz w:val="24"/>
          <w:szCs w:val="24"/>
        </w:rPr>
        <w:t xml:space="preserve">Annelie </w:t>
      </w:r>
      <w:proofErr w:type="spellStart"/>
      <w:proofErr w:type="gramStart"/>
      <w:r w:rsidR="00C76460">
        <w:rPr>
          <w:rFonts w:ascii="Calibri" w:eastAsia="Calibri" w:hAnsi="Calibri" w:cs="Calibri"/>
          <w:sz w:val="24"/>
          <w:szCs w:val="24"/>
        </w:rPr>
        <w:t>Vinquist</w:t>
      </w:r>
      <w:proofErr w:type="spellEnd"/>
      <w:r w:rsidR="00C76460">
        <w:rPr>
          <w:rFonts w:ascii="Calibri" w:eastAsia="Calibri" w:hAnsi="Calibri" w:cs="Calibri"/>
          <w:sz w:val="24"/>
          <w:szCs w:val="24"/>
        </w:rPr>
        <w:t>(</w:t>
      </w:r>
      <w:proofErr w:type="gramEnd"/>
      <w:r w:rsidR="00C76460">
        <w:rPr>
          <w:rFonts w:ascii="Calibri" w:eastAsia="Calibri" w:hAnsi="Calibri" w:cs="Calibri"/>
          <w:sz w:val="24"/>
          <w:szCs w:val="24"/>
        </w:rPr>
        <w:t>Via tfn)</w:t>
      </w:r>
      <w:r w:rsidR="00C76460">
        <w:rPr>
          <w:rFonts w:ascii="Calibri" w:eastAsia="Calibri" w:hAnsi="Calibri" w:cs="Calibri"/>
          <w:sz w:val="24"/>
          <w:szCs w:val="24"/>
        </w:rPr>
        <w:tab/>
        <w:t>AV</w:t>
      </w:r>
    </w:p>
    <w:p w14:paraId="5A48EAE0" w14:textId="77777777" w:rsidR="00355C10" w:rsidRDefault="00542E41">
      <w:pPr>
        <w:tabs>
          <w:tab w:val="left" w:pos="2552"/>
          <w:tab w:val="left" w:pos="3240"/>
          <w:tab w:val="left" w:pos="4962"/>
        </w:tabs>
        <w:spacing w:line="360" w:lineRule="auto"/>
        <w:rPr>
          <w:rFonts w:ascii="Calibri" w:eastAsia="Calibri" w:hAnsi="Calibri" w:cs="Calibri"/>
          <w:sz w:val="8"/>
          <w:szCs w:val="8"/>
        </w:rPr>
      </w:pPr>
      <w:r>
        <w:rPr>
          <w:rFonts w:ascii="Calibri" w:eastAsia="Calibri" w:hAnsi="Calibri" w:cs="Calibri"/>
          <w:sz w:val="24"/>
          <w:szCs w:val="24"/>
        </w:rPr>
        <w:t xml:space="preserve">   </w:t>
      </w:r>
      <w:r>
        <w:rPr>
          <w:rFonts w:ascii="Calibri" w:eastAsia="Calibri" w:hAnsi="Calibri" w:cs="Calibri"/>
          <w:sz w:val="24"/>
          <w:szCs w:val="24"/>
        </w:rPr>
        <w:tab/>
      </w:r>
    </w:p>
    <w:p w14:paraId="3A6779BA" w14:textId="77777777" w:rsidR="00355C10" w:rsidRDefault="00355C10">
      <w:pPr>
        <w:tabs>
          <w:tab w:val="left" w:pos="2552"/>
          <w:tab w:val="left" w:pos="3240"/>
          <w:tab w:val="left" w:pos="4962"/>
        </w:tabs>
        <w:spacing w:line="360" w:lineRule="auto"/>
        <w:rPr>
          <w:rFonts w:ascii="Calibri" w:eastAsia="Calibri" w:hAnsi="Calibri" w:cs="Calibri"/>
          <w:sz w:val="8"/>
          <w:szCs w:val="8"/>
        </w:rPr>
      </w:pPr>
    </w:p>
    <w:p w14:paraId="2EB5B30E" w14:textId="67C9184D" w:rsidR="00355C10" w:rsidRDefault="00542E41">
      <w:pPr>
        <w:tabs>
          <w:tab w:val="left" w:pos="2552"/>
          <w:tab w:val="left" w:pos="3240"/>
          <w:tab w:val="left" w:pos="4962"/>
        </w:tabs>
        <w:spacing w:line="360" w:lineRule="auto"/>
        <w:rPr>
          <w:rFonts w:ascii="Calibri" w:eastAsia="Calibri" w:hAnsi="Calibri" w:cs="Calibri"/>
          <w:sz w:val="24"/>
          <w:szCs w:val="24"/>
        </w:rPr>
      </w:pPr>
      <w:r>
        <w:rPr>
          <w:rFonts w:ascii="Calibri" w:eastAsia="Calibri" w:hAnsi="Calibri" w:cs="Calibri"/>
          <w:sz w:val="24"/>
          <w:szCs w:val="24"/>
        </w:rPr>
        <w:t xml:space="preserve"> </w:t>
      </w:r>
      <w:r w:rsidR="00C76460">
        <w:rPr>
          <w:rFonts w:ascii="Calibri" w:eastAsia="Calibri" w:hAnsi="Calibri" w:cs="Calibri"/>
          <w:sz w:val="24"/>
          <w:szCs w:val="24"/>
        </w:rPr>
        <w:t>Ola</w:t>
      </w:r>
      <w:r>
        <w:rPr>
          <w:rFonts w:ascii="Calibri" w:eastAsia="Calibri" w:hAnsi="Calibri" w:cs="Calibri"/>
          <w:sz w:val="24"/>
          <w:szCs w:val="24"/>
        </w:rPr>
        <w:t xml:space="preserve"> hälsade de närvarande välkomna och öppnade mötet.</w:t>
      </w:r>
    </w:p>
    <w:p w14:paraId="0BA2FBCD" w14:textId="77777777" w:rsidR="00355C10" w:rsidRDefault="00355C10">
      <w:pPr>
        <w:tabs>
          <w:tab w:val="left" w:pos="2552"/>
          <w:tab w:val="left" w:pos="3240"/>
          <w:tab w:val="left" w:pos="4962"/>
        </w:tabs>
        <w:spacing w:line="360" w:lineRule="auto"/>
        <w:rPr>
          <w:rFonts w:ascii="Calibri" w:eastAsia="Calibri" w:hAnsi="Calibri" w:cs="Calibri"/>
          <w:sz w:val="24"/>
          <w:szCs w:val="24"/>
        </w:rPr>
      </w:pPr>
    </w:p>
    <w:p w14:paraId="06A2A78A" w14:textId="77777777" w:rsidR="00355C10" w:rsidRDefault="00542E41">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Ekonomi</w:t>
      </w:r>
      <w:r>
        <w:rPr>
          <w:rFonts w:ascii="Calibri" w:eastAsia="Calibri" w:hAnsi="Calibri" w:cs="Calibri"/>
          <w:sz w:val="24"/>
          <w:szCs w:val="24"/>
        </w:rPr>
        <w:tab/>
      </w:r>
    </w:p>
    <w:p w14:paraId="29021839" w14:textId="77777777" w:rsidR="00355C10" w:rsidRDefault="00542E41">
      <w:pPr>
        <w:numPr>
          <w:ilvl w:val="0"/>
          <w:numId w:val="3"/>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På kontot: </w:t>
      </w:r>
    </w:p>
    <w:p w14:paraId="50681A4C" w14:textId="77777777" w:rsidR="00355C10" w:rsidRDefault="00542E41">
      <w:pPr>
        <w:tabs>
          <w:tab w:val="left" w:pos="2552"/>
          <w:tab w:val="left" w:pos="3060"/>
        </w:tabs>
        <w:spacing w:line="360" w:lineRule="auto"/>
        <w:ind w:left="720"/>
        <w:rPr>
          <w:rFonts w:ascii="Calibri" w:eastAsia="Calibri" w:hAnsi="Calibri" w:cs="Calibri"/>
          <w:sz w:val="24"/>
          <w:szCs w:val="24"/>
        </w:rPr>
      </w:pPr>
      <w:r>
        <w:rPr>
          <w:rFonts w:ascii="Calibri" w:eastAsia="Calibri" w:hAnsi="Calibri" w:cs="Calibri"/>
          <w:b/>
          <w:sz w:val="24"/>
          <w:szCs w:val="24"/>
        </w:rPr>
        <w:t>859 243,80 kr (899 980</w:t>
      </w:r>
      <w:r>
        <w:rPr>
          <w:rFonts w:ascii="Calibri" w:eastAsia="Calibri" w:hAnsi="Calibri" w:cs="Calibri"/>
          <w:sz w:val="24"/>
          <w:szCs w:val="24"/>
        </w:rPr>
        <w:t xml:space="preserve"> kr) på Sparbanken. </w:t>
      </w:r>
    </w:p>
    <w:p w14:paraId="44C5BC69" w14:textId="77777777" w:rsidR="00355C10" w:rsidRDefault="00542E41">
      <w:pPr>
        <w:tabs>
          <w:tab w:val="left" w:pos="2552"/>
          <w:tab w:val="left" w:pos="3060"/>
        </w:tabs>
        <w:spacing w:line="360" w:lineRule="auto"/>
        <w:ind w:left="720"/>
        <w:rPr>
          <w:rFonts w:ascii="Calibri" w:eastAsia="Calibri" w:hAnsi="Calibri" w:cs="Calibri"/>
          <w:sz w:val="24"/>
          <w:szCs w:val="24"/>
        </w:rPr>
      </w:pPr>
      <w:r>
        <w:rPr>
          <w:rFonts w:ascii="Calibri" w:eastAsia="Calibri" w:hAnsi="Calibri" w:cs="Calibri"/>
          <w:b/>
          <w:sz w:val="24"/>
          <w:szCs w:val="24"/>
        </w:rPr>
        <w:t>390 734,65</w:t>
      </w:r>
      <w:r>
        <w:rPr>
          <w:rFonts w:ascii="Calibri" w:eastAsia="Calibri" w:hAnsi="Calibri" w:cs="Calibri"/>
          <w:sz w:val="24"/>
          <w:szCs w:val="24"/>
        </w:rPr>
        <w:t xml:space="preserve"> kr på </w:t>
      </w:r>
      <w:proofErr w:type="spellStart"/>
      <w:r>
        <w:rPr>
          <w:rFonts w:ascii="Calibri" w:eastAsia="Calibri" w:hAnsi="Calibri" w:cs="Calibri"/>
          <w:sz w:val="24"/>
          <w:szCs w:val="24"/>
        </w:rPr>
        <w:t>Ivetofta</w:t>
      </w:r>
      <w:proofErr w:type="spellEnd"/>
      <w:r>
        <w:rPr>
          <w:rFonts w:ascii="Calibri" w:eastAsia="Calibri" w:hAnsi="Calibri" w:cs="Calibri"/>
          <w:sz w:val="24"/>
          <w:szCs w:val="24"/>
        </w:rPr>
        <w:t xml:space="preserve"> sparbank.</w:t>
      </w:r>
    </w:p>
    <w:p w14:paraId="70D9EA13" w14:textId="77777777" w:rsidR="00355C10" w:rsidRDefault="00355C10">
      <w:pPr>
        <w:tabs>
          <w:tab w:val="left" w:pos="2552"/>
          <w:tab w:val="left" w:pos="3060"/>
        </w:tabs>
        <w:spacing w:line="360" w:lineRule="auto"/>
        <w:ind w:left="720"/>
        <w:rPr>
          <w:rFonts w:ascii="Calibri" w:eastAsia="Calibri" w:hAnsi="Calibri" w:cs="Calibri"/>
          <w:sz w:val="24"/>
          <w:szCs w:val="24"/>
        </w:rPr>
      </w:pPr>
    </w:p>
    <w:p w14:paraId="72F5C440" w14:textId="77777777" w:rsidR="00355C10" w:rsidRDefault="00542E41">
      <w:pPr>
        <w:numPr>
          <w:ilvl w:val="0"/>
          <w:numId w:val="3"/>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Maxi Bromölla och Maxi Kristianstad har betalt in vardera 10 000kr i sponsring för 2024.</w:t>
      </w:r>
    </w:p>
    <w:p w14:paraId="5976B413" w14:textId="77777777" w:rsidR="00355C10" w:rsidRDefault="00542E41">
      <w:pPr>
        <w:numPr>
          <w:ilvl w:val="0"/>
          <w:numId w:val="3"/>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PMA har betalt in 2500 kr som sponsring för loppisen 2024.</w:t>
      </w:r>
    </w:p>
    <w:p w14:paraId="39E71B3D" w14:textId="77777777" w:rsidR="00355C10" w:rsidRDefault="00542E41">
      <w:pPr>
        <w:numPr>
          <w:ilvl w:val="0"/>
          <w:numId w:val="3"/>
        </w:numPr>
        <w:tabs>
          <w:tab w:val="left" w:pos="2552"/>
          <w:tab w:val="left" w:pos="3060"/>
        </w:tabs>
        <w:spacing w:line="360" w:lineRule="auto"/>
        <w:rPr>
          <w:rFonts w:ascii="Calibri" w:eastAsia="Calibri" w:hAnsi="Calibri" w:cs="Calibri"/>
          <w:sz w:val="24"/>
          <w:szCs w:val="24"/>
        </w:rPr>
      </w:pPr>
      <w:proofErr w:type="spellStart"/>
      <w:r>
        <w:rPr>
          <w:rFonts w:ascii="Calibri" w:eastAsia="Calibri" w:hAnsi="Calibri" w:cs="Calibri"/>
          <w:sz w:val="24"/>
          <w:szCs w:val="24"/>
        </w:rPr>
        <w:t>Rolfssons</w:t>
      </w:r>
      <w:proofErr w:type="spellEnd"/>
      <w:r>
        <w:rPr>
          <w:rFonts w:ascii="Calibri" w:eastAsia="Calibri" w:hAnsi="Calibri" w:cs="Calibri"/>
          <w:sz w:val="24"/>
          <w:szCs w:val="24"/>
        </w:rPr>
        <w:t xml:space="preserve"> Diversehandel har betalt in 1000 kr för skylten 2024.</w:t>
      </w:r>
    </w:p>
    <w:p w14:paraId="720CC0EF" w14:textId="77777777" w:rsidR="00355C10" w:rsidRPr="00291738" w:rsidRDefault="00542E41">
      <w:pPr>
        <w:numPr>
          <w:ilvl w:val="0"/>
          <w:numId w:val="3"/>
        </w:numPr>
        <w:tabs>
          <w:tab w:val="left" w:pos="2552"/>
          <w:tab w:val="left" w:pos="3060"/>
        </w:tabs>
        <w:spacing w:line="360" w:lineRule="auto"/>
        <w:rPr>
          <w:rFonts w:ascii="Calibri" w:eastAsia="Calibri" w:hAnsi="Calibri" w:cs="Calibri"/>
          <w:sz w:val="24"/>
          <w:szCs w:val="24"/>
          <w:lang w:val="nb-NO"/>
        </w:rPr>
      </w:pPr>
      <w:r w:rsidRPr="00291738">
        <w:rPr>
          <w:rFonts w:ascii="Calibri" w:eastAsia="Calibri" w:hAnsi="Calibri" w:cs="Calibri"/>
          <w:sz w:val="24"/>
          <w:szCs w:val="24"/>
          <w:lang w:val="nb-NO"/>
        </w:rPr>
        <w:t>Driftsbidrag del 2 utbetat av kommunen med 4481 kr.</w:t>
      </w:r>
    </w:p>
    <w:p w14:paraId="6E527F7E" w14:textId="77777777" w:rsidR="00355C10" w:rsidRDefault="00542E41">
      <w:pPr>
        <w:numPr>
          <w:ilvl w:val="0"/>
          <w:numId w:val="3"/>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Konstgräspengar för oktober utbetalt av kommunen, 2897 kr.</w:t>
      </w:r>
    </w:p>
    <w:p w14:paraId="6DF1E98D" w14:textId="77777777" w:rsidR="00355C10" w:rsidRDefault="00542E41">
      <w:pPr>
        <w:numPr>
          <w:ilvl w:val="0"/>
          <w:numId w:val="3"/>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Utbetalning från Gräsroten (Svenska spel) 6659 kr.</w:t>
      </w:r>
    </w:p>
    <w:p w14:paraId="46648320" w14:textId="260A035E" w:rsidR="00355C10" w:rsidRPr="00C76460" w:rsidRDefault="00542E41" w:rsidP="00C76460">
      <w:pPr>
        <w:numPr>
          <w:ilvl w:val="0"/>
          <w:numId w:val="3"/>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 xml:space="preserve">Stora kostnader sedan förra mötet: Citylåset 44 478 kr, Service av traktorn 5025 kr, </w:t>
      </w:r>
      <w:proofErr w:type="gramStart"/>
      <w:r>
        <w:rPr>
          <w:rFonts w:ascii="Calibri" w:eastAsia="Calibri" w:hAnsi="Calibri" w:cs="Calibri"/>
          <w:sz w:val="24"/>
          <w:szCs w:val="24"/>
        </w:rPr>
        <w:t>lön vaktmästare</w:t>
      </w:r>
      <w:proofErr w:type="gramEnd"/>
      <w:r>
        <w:rPr>
          <w:rFonts w:ascii="Calibri" w:eastAsia="Calibri" w:hAnsi="Calibri" w:cs="Calibri"/>
          <w:sz w:val="24"/>
          <w:szCs w:val="24"/>
        </w:rPr>
        <w:t xml:space="preserve"> 11 405 kr, </w:t>
      </w:r>
      <w:proofErr w:type="spellStart"/>
      <w:r>
        <w:rPr>
          <w:rFonts w:ascii="Calibri" w:eastAsia="Calibri" w:hAnsi="Calibri" w:cs="Calibri"/>
          <w:sz w:val="24"/>
          <w:szCs w:val="24"/>
        </w:rPr>
        <w:t>träningspokaler</w:t>
      </w:r>
      <w:proofErr w:type="spellEnd"/>
      <w:r>
        <w:rPr>
          <w:rFonts w:ascii="Calibri" w:eastAsia="Calibri" w:hAnsi="Calibri" w:cs="Calibri"/>
          <w:sz w:val="24"/>
          <w:szCs w:val="24"/>
        </w:rPr>
        <w:t xml:space="preserve"> 3700 kr. Plus avslutningar för herrlaget, F9, elkostnader mm. </w:t>
      </w:r>
    </w:p>
    <w:p w14:paraId="1BFE84DE" w14:textId="6108915F" w:rsidR="00C76460" w:rsidRPr="00C76460" w:rsidRDefault="00542E41" w:rsidP="00C76460">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Offert intagen från Fjälkinge Byggservice på ett nytt förråd. Offerten är på 163 587 kronor.</w:t>
      </w:r>
      <w:r w:rsidR="00740947">
        <w:rPr>
          <w:rFonts w:ascii="Calibri" w:eastAsia="Calibri" w:hAnsi="Calibri" w:cs="Calibri"/>
          <w:sz w:val="24"/>
          <w:szCs w:val="24"/>
        </w:rPr>
        <w:t xml:space="preserve"> AV har eller ska ansöka om bidrag – status?</w:t>
      </w:r>
    </w:p>
    <w:p w14:paraId="46C02F9F" w14:textId="77777777" w:rsidR="00355C10" w:rsidRDefault="00542E41">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 xml:space="preserve">Styrelsen har haft digitalt möte med Sportlotten och beslutar att byta ut Sverigelotten mot </w:t>
      </w:r>
      <w:proofErr w:type="spellStart"/>
      <w:r>
        <w:rPr>
          <w:rFonts w:ascii="Calibri" w:eastAsia="Calibri" w:hAnsi="Calibri" w:cs="Calibri"/>
          <w:sz w:val="24"/>
          <w:szCs w:val="24"/>
        </w:rPr>
        <w:t>mot</w:t>
      </w:r>
      <w:proofErr w:type="spellEnd"/>
      <w:r>
        <w:rPr>
          <w:rFonts w:ascii="Calibri" w:eastAsia="Calibri" w:hAnsi="Calibri" w:cs="Calibri"/>
          <w:sz w:val="24"/>
          <w:szCs w:val="24"/>
        </w:rPr>
        <w:t xml:space="preserve"> Sportlotten. Lotten kostar 50kr/</w:t>
      </w:r>
      <w:proofErr w:type="spellStart"/>
      <w:r>
        <w:rPr>
          <w:rFonts w:ascii="Calibri" w:eastAsia="Calibri" w:hAnsi="Calibri" w:cs="Calibri"/>
          <w:sz w:val="24"/>
          <w:szCs w:val="24"/>
        </w:rPr>
        <w:t>st</w:t>
      </w:r>
      <w:proofErr w:type="spellEnd"/>
      <w:r>
        <w:rPr>
          <w:rFonts w:ascii="Calibri" w:eastAsia="Calibri" w:hAnsi="Calibri" w:cs="Calibri"/>
          <w:sz w:val="24"/>
          <w:szCs w:val="24"/>
        </w:rPr>
        <w:t xml:space="preserve"> och förtjänsten är 25kr. Vi får </w:t>
      </w:r>
      <w:proofErr w:type="spellStart"/>
      <w:r>
        <w:rPr>
          <w:rFonts w:ascii="Calibri" w:eastAsia="Calibri" w:hAnsi="Calibri" w:cs="Calibri"/>
          <w:sz w:val="24"/>
          <w:szCs w:val="24"/>
        </w:rPr>
        <w:t>FiFs</w:t>
      </w:r>
      <w:proofErr w:type="spellEnd"/>
      <w:r>
        <w:rPr>
          <w:rFonts w:ascii="Calibri" w:eastAsia="Calibri" w:hAnsi="Calibri" w:cs="Calibri"/>
          <w:sz w:val="24"/>
          <w:szCs w:val="24"/>
        </w:rPr>
        <w:t xml:space="preserve"> logga på lotten samt rabattkuponger på baksidan som lotteriet säljer in hos handlare/sponsorer. Mötet beslutar att varje spelare </w:t>
      </w:r>
      <w:proofErr w:type="spellStart"/>
      <w:r>
        <w:rPr>
          <w:rFonts w:ascii="Calibri" w:eastAsia="Calibri" w:hAnsi="Calibri" w:cs="Calibri"/>
          <w:sz w:val="24"/>
          <w:szCs w:val="24"/>
        </w:rPr>
        <w:t>skasälja</w:t>
      </w:r>
      <w:proofErr w:type="spellEnd"/>
      <w:r>
        <w:rPr>
          <w:rFonts w:ascii="Calibri" w:eastAsia="Calibri" w:hAnsi="Calibri" w:cs="Calibri"/>
          <w:sz w:val="24"/>
          <w:szCs w:val="24"/>
        </w:rPr>
        <w:t xml:space="preserve"> 15 lotter för 750kr. Säljstart blir mars 2025 och AV har kontakten med Sportlotten.</w:t>
      </w:r>
    </w:p>
    <w:p w14:paraId="55EFC253" w14:textId="77777777" w:rsidR="00355C10" w:rsidRDefault="00542E41">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lastRenderedPageBreak/>
        <w:t>FE har varit i kontakt med Åhus tryckeri angående sponsorskylt till SOVA. Kostnaden står SOVA för.</w:t>
      </w:r>
    </w:p>
    <w:p w14:paraId="69FED9A5" w14:textId="694B978F" w:rsidR="00355C10" w:rsidRDefault="00542E41">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 xml:space="preserve">AV har pratat med </w:t>
      </w:r>
      <w:proofErr w:type="spellStart"/>
      <w:r>
        <w:rPr>
          <w:rFonts w:ascii="Calibri" w:eastAsia="Calibri" w:hAnsi="Calibri" w:cs="Calibri"/>
          <w:sz w:val="24"/>
          <w:szCs w:val="24"/>
        </w:rPr>
        <w:t>Admir</w:t>
      </w:r>
      <w:proofErr w:type="spellEnd"/>
      <w:r>
        <w:rPr>
          <w:rFonts w:ascii="Calibri" w:eastAsia="Calibri" w:hAnsi="Calibri" w:cs="Calibri"/>
          <w:sz w:val="24"/>
          <w:szCs w:val="24"/>
        </w:rPr>
        <w:t xml:space="preserve"> angående skylt för </w:t>
      </w:r>
      <w:proofErr w:type="spellStart"/>
      <w:r>
        <w:rPr>
          <w:rFonts w:ascii="Calibri" w:eastAsia="Calibri" w:hAnsi="Calibri" w:cs="Calibri"/>
          <w:sz w:val="24"/>
          <w:szCs w:val="24"/>
        </w:rPr>
        <w:t>MoM</w:t>
      </w:r>
      <w:proofErr w:type="spellEnd"/>
      <w:r>
        <w:rPr>
          <w:rFonts w:ascii="Calibri" w:eastAsia="Calibri" w:hAnsi="Calibri" w:cs="Calibri"/>
          <w:sz w:val="24"/>
          <w:szCs w:val="24"/>
        </w:rPr>
        <w:t xml:space="preserve"> flytt. Han kontaktar Åhus tryckeri och återkommer till AV när hon skall beställa skylten.</w:t>
      </w:r>
    </w:p>
    <w:p w14:paraId="1402391F" w14:textId="10BE5A80" w:rsidR="004565D0" w:rsidRDefault="004565D0">
      <w:pPr>
        <w:numPr>
          <w:ilvl w:val="0"/>
          <w:numId w:val="3"/>
        </w:numPr>
        <w:spacing w:line="360" w:lineRule="auto"/>
        <w:rPr>
          <w:rFonts w:ascii="Calibri" w:eastAsia="Calibri" w:hAnsi="Calibri" w:cs="Calibri"/>
          <w:sz w:val="24"/>
          <w:szCs w:val="24"/>
        </w:rPr>
      </w:pPr>
      <w:r>
        <w:rPr>
          <w:rFonts w:ascii="Calibri" w:eastAsia="Calibri" w:hAnsi="Calibri" w:cs="Calibri"/>
          <w:sz w:val="24"/>
          <w:szCs w:val="24"/>
        </w:rPr>
        <w:t xml:space="preserve">Från och med 1/1 – 2025 höjs årsavgiften på företagspaket från Sparbanken, från </w:t>
      </w:r>
      <w:proofErr w:type="gramStart"/>
      <w:r>
        <w:rPr>
          <w:rFonts w:ascii="Calibri" w:eastAsia="Calibri" w:hAnsi="Calibri" w:cs="Calibri"/>
          <w:sz w:val="24"/>
          <w:szCs w:val="24"/>
        </w:rPr>
        <w:t>1200:-</w:t>
      </w:r>
      <w:proofErr w:type="gramEnd"/>
      <w:r>
        <w:rPr>
          <w:rFonts w:ascii="Calibri" w:eastAsia="Calibri" w:hAnsi="Calibri" w:cs="Calibri"/>
          <w:sz w:val="24"/>
          <w:szCs w:val="24"/>
        </w:rPr>
        <w:t xml:space="preserve"> till 1400:-. </w:t>
      </w:r>
      <w:proofErr w:type="spellStart"/>
      <w:r>
        <w:rPr>
          <w:rFonts w:ascii="Calibri" w:eastAsia="Calibri" w:hAnsi="Calibri" w:cs="Calibri"/>
          <w:sz w:val="24"/>
          <w:szCs w:val="24"/>
        </w:rPr>
        <w:t>Swish</w:t>
      </w:r>
      <w:proofErr w:type="spellEnd"/>
      <w:r>
        <w:rPr>
          <w:rFonts w:ascii="Calibri" w:eastAsia="Calibri" w:hAnsi="Calibri" w:cs="Calibri"/>
          <w:sz w:val="24"/>
          <w:szCs w:val="24"/>
        </w:rPr>
        <w:t xml:space="preserve"> fortsätter vara avgiftsfritt i 6 månader mot ansökan. Ansökan skall vara inne 1 månad innan den avgiftsfria perioden börjar. Beslut om period senast 1/3.</w:t>
      </w:r>
    </w:p>
    <w:p w14:paraId="538E7FB4" w14:textId="77777777" w:rsidR="00355C10" w:rsidRDefault="00355C10">
      <w:pPr>
        <w:spacing w:line="360" w:lineRule="auto"/>
        <w:rPr>
          <w:rFonts w:ascii="Calibri" w:eastAsia="Calibri" w:hAnsi="Calibri" w:cs="Calibri"/>
          <w:sz w:val="24"/>
          <w:szCs w:val="24"/>
        </w:rPr>
      </w:pPr>
    </w:p>
    <w:p w14:paraId="1CC60A50" w14:textId="77777777" w:rsidR="00355C10" w:rsidRDefault="00542E41">
      <w:pPr>
        <w:tabs>
          <w:tab w:val="left" w:pos="2552"/>
          <w:tab w:val="left" w:pos="3119"/>
        </w:tabs>
        <w:spacing w:line="360" w:lineRule="auto"/>
        <w:rPr>
          <w:rFonts w:ascii="Calibri" w:eastAsia="Calibri" w:hAnsi="Calibri" w:cs="Calibri"/>
          <w:sz w:val="24"/>
          <w:szCs w:val="24"/>
        </w:rPr>
      </w:pPr>
      <w:r>
        <w:rPr>
          <w:rFonts w:ascii="Calibri" w:eastAsia="Calibri" w:hAnsi="Calibri" w:cs="Calibri"/>
          <w:b/>
          <w:sz w:val="24"/>
          <w:szCs w:val="24"/>
        </w:rPr>
        <w:t>Fotbollssektion, herrar</w:t>
      </w:r>
      <w:r>
        <w:rPr>
          <w:rFonts w:ascii="Calibri" w:eastAsia="Calibri" w:hAnsi="Calibri" w:cs="Calibri"/>
          <w:b/>
          <w:sz w:val="24"/>
          <w:szCs w:val="24"/>
        </w:rPr>
        <w:tab/>
      </w:r>
    </w:p>
    <w:p w14:paraId="214868A1" w14:textId="6A59AB01" w:rsidR="00355C10" w:rsidRPr="004565D0" w:rsidRDefault="00542E41" w:rsidP="004565D0">
      <w:pPr>
        <w:numPr>
          <w:ilvl w:val="0"/>
          <w:numId w:val="1"/>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 xml:space="preserve">Önskemål om att köpa in uppvärmnings overaller (som skall finnas på </w:t>
      </w:r>
      <w:proofErr w:type="gramStart"/>
      <w:r>
        <w:rPr>
          <w:rFonts w:ascii="Calibri" w:eastAsia="Calibri" w:hAnsi="Calibri" w:cs="Calibri"/>
          <w:sz w:val="24"/>
          <w:szCs w:val="24"/>
        </w:rPr>
        <w:t>IP )för</w:t>
      </w:r>
      <w:proofErr w:type="gramEnd"/>
      <w:r>
        <w:rPr>
          <w:rFonts w:ascii="Calibri" w:eastAsia="Calibri" w:hAnsi="Calibri" w:cs="Calibri"/>
          <w:sz w:val="24"/>
          <w:szCs w:val="24"/>
        </w:rPr>
        <w:t xml:space="preserve"> seniorerna finns. Diskuteras vidare i vår.   </w:t>
      </w:r>
      <w:r w:rsidRPr="004565D0">
        <w:rPr>
          <w:rFonts w:ascii="Calibri" w:eastAsia="Calibri" w:hAnsi="Calibri" w:cs="Calibri"/>
          <w:sz w:val="24"/>
          <w:szCs w:val="24"/>
        </w:rPr>
        <w:t xml:space="preserve"> </w:t>
      </w:r>
    </w:p>
    <w:p w14:paraId="78B37427" w14:textId="0275D2C8" w:rsidR="00355C10" w:rsidRPr="004565D0" w:rsidRDefault="00542E41" w:rsidP="004565D0">
      <w:pPr>
        <w:numPr>
          <w:ilvl w:val="0"/>
          <w:numId w:val="1"/>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Reservställ behövs till nästa år. Tas upp i början av nästa år.</w:t>
      </w:r>
    </w:p>
    <w:p w14:paraId="66EE504D" w14:textId="77777777" w:rsidR="004565D0" w:rsidRDefault="00542E41">
      <w:pPr>
        <w:numPr>
          <w:ilvl w:val="0"/>
          <w:numId w:val="1"/>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Inbokade konstgrästider i november/december för eventuella provträningar.</w:t>
      </w:r>
    </w:p>
    <w:p w14:paraId="177BFC00" w14:textId="50FB3FAB" w:rsidR="00355C10" w:rsidRDefault="0023422B">
      <w:pPr>
        <w:numPr>
          <w:ilvl w:val="0"/>
          <w:numId w:val="1"/>
        </w:numPr>
        <w:tabs>
          <w:tab w:val="left" w:pos="2552"/>
          <w:tab w:val="left" w:pos="3119"/>
        </w:tabs>
        <w:spacing w:line="360" w:lineRule="auto"/>
        <w:rPr>
          <w:rFonts w:ascii="Calibri" w:eastAsia="Calibri" w:hAnsi="Calibri" w:cs="Calibri"/>
          <w:sz w:val="24"/>
          <w:szCs w:val="24"/>
        </w:rPr>
      </w:pPr>
      <w:r>
        <w:rPr>
          <w:rFonts w:ascii="Calibri" w:eastAsia="Calibri" w:hAnsi="Calibri" w:cs="Calibri"/>
          <w:sz w:val="24"/>
          <w:szCs w:val="24"/>
        </w:rPr>
        <w:t xml:space="preserve">Jörgen, </w:t>
      </w:r>
      <w:proofErr w:type="spellStart"/>
      <w:r>
        <w:rPr>
          <w:rFonts w:ascii="Calibri" w:eastAsia="Calibri" w:hAnsi="Calibri" w:cs="Calibri"/>
          <w:sz w:val="24"/>
          <w:szCs w:val="24"/>
        </w:rPr>
        <w:t>Gith</w:t>
      </w:r>
      <w:proofErr w:type="spellEnd"/>
      <w:r>
        <w:rPr>
          <w:rFonts w:ascii="Calibri" w:eastAsia="Calibri" w:hAnsi="Calibri" w:cs="Calibri"/>
          <w:sz w:val="24"/>
          <w:szCs w:val="24"/>
        </w:rPr>
        <w:t xml:space="preserve"> &amp; Lennart nya i herrsektionen, herrsektionen kommer i nuläget bestå av; Jörgen Nilsson, </w:t>
      </w:r>
      <w:proofErr w:type="spellStart"/>
      <w:r>
        <w:rPr>
          <w:rFonts w:ascii="Calibri" w:eastAsia="Calibri" w:hAnsi="Calibri" w:cs="Calibri"/>
          <w:sz w:val="24"/>
          <w:szCs w:val="24"/>
        </w:rPr>
        <w:t>Gith</w:t>
      </w:r>
      <w:proofErr w:type="spellEnd"/>
      <w:r>
        <w:rPr>
          <w:rFonts w:ascii="Calibri" w:eastAsia="Calibri" w:hAnsi="Calibri" w:cs="Calibri"/>
          <w:sz w:val="24"/>
          <w:szCs w:val="24"/>
        </w:rPr>
        <w:t xml:space="preserve"> Nilsson, Lennart Jönsson, Johnny Ljunggren.</w:t>
      </w:r>
      <w:r w:rsidR="00542E41">
        <w:rPr>
          <w:rFonts w:ascii="Calibri" w:eastAsia="Calibri" w:hAnsi="Calibri" w:cs="Calibri"/>
          <w:sz w:val="24"/>
          <w:szCs w:val="24"/>
        </w:rPr>
        <w:t xml:space="preserve"> </w:t>
      </w:r>
    </w:p>
    <w:p w14:paraId="0A7F3AFC" w14:textId="77777777" w:rsidR="00355C10" w:rsidRDefault="00355C10">
      <w:pPr>
        <w:tabs>
          <w:tab w:val="left" w:pos="2552"/>
          <w:tab w:val="left" w:pos="3119"/>
        </w:tabs>
        <w:spacing w:line="360" w:lineRule="auto"/>
        <w:rPr>
          <w:rFonts w:ascii="Calibri" w:eastAsia="Calibri" w:hAnsi="Calibri" w:cs="Calibri"/>
          <w:sz w:val="24"/>
          <w:szCs w:val="24"/>
        </w:rPr>
      </w:pPr>
    </w:p>
    <w:p w14:paraId="4E0684C0" w14:textId="77777777" w:rsidR="00355C10" w:rsidRDefault="00542E41">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Ungdomssektionen</w:t>
      </w:r>
    </w:p>
    <w:p w14:paraId="734EBD28" w14:textId="26444DFD" w:rsidR="00355C10" w:rsidRPr="0023422B" w:rsidRDefault="00542E41" w:rsidP="0023422B">
      <w:pPr>
        <w:numPr>
          <w:ilvl w:val="0"/>
          <w:numId w:val="4"/>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 xml:space="preserve">Pärm ska skapas för nya ledare med info som man kan tänkas behöva ha. </w:t>
      </w:r>
    </w:p>
    <w:p w14:paraId="6F58520A" w14:textId="041D5B14" w:rsidR="00355C10" w:rsidRPr="0023422B" w:rsidRDefault="00542E41" w:rsidP="0023422B">
      <w:pPr>
        <w:numPr>
          <w:ilvl w:val="0"/>
          <w:numId w:val="4"/>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Avslutningar för U-lagen. Varje lag bestämmer själva vad laget skall göra. Föreningen bistår med 125 kr per deltagande spelare.</w:t>
      </w:r>
    </w:p>
    <w:p w14:paraId="2A5040C5" w14:textId="753BC2B6" w:rsidR="00355C10" w:rsidRDefault="00542E41">
      <w:pPr>
        <w:numPr>
          <w:ilvl w:val="0"/>
          <w:numId w:val="4"/>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 xml:space="preserve">Nya bollar till U-lagen behöver köpas in till nästa år. En del av “frivarorna” kommer att användas till detta. </w:t>
      </w:r>
    </w:p>
    <w:p w14:paraId="10A9C604" w14:textId="198CC98F" w:rsidR="0023422B" w:rsidRDefault="0023422B">
      <w:pPr>
        <w:numPr>
          <w:ilvl w:val="0"/>
          <w:numId w:val="4"/>
        </w:num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Intresse finns att starta upp lag för barn födda 2020. Olle Bogren har kontaktat NA och är då intresserad av att vara delaktig i uppstart och att vara tränare.</w:t>
      </w:r>
      <w:r w:rsidR="005B7839">
        <w:rPr>
          <w:rFonts w:ascii="Calibri" w:eastAsia="Calibri" w:hAnsi="Calibri" w:cs="Calibri"/>
          <w:sz w:val="24"/>
          <w:szCs w:val="24"/>
        </w:rPr>
        <w:t xml:space="preserve"> Om Olle har fler frågan kan han hänvisas till OH.</w:t>
      </w:r>
    </w:p>
    <w:p w14:paraId="63D19836" w14:textId="77777777" w:rsidR="00355C10" w:rsidRDefault="00355C10">
      <w:pPr>
        <w:tabs>
          <w:tab w:val="left" w:pos="2552"/>
          <w:tab w:val="left" w:pos="3060"/>
        </w:tabs>
        <w:spacing w:line="360" w:lineRule="auto"/>
        <w:ind w:left="720"/>
        <w:rPr>
          <w:rFonts w:ascii="Calibri" w:eastAsia="Calibri" w:hAnsi="Calibri" w:cs="Calibri"/>
          <w:sz w:val="24"/>
          <w:szCs w:val="24"/>
        </w:rPr>
      </w:pPr>
    </w:p>
    <w:p w14:paraId="01FB4B5F" w14:textId="77777777" w:rsidR="005B7839" w:rsidRDefault="005B7839">
      <w:pPr>
        <w:tabs>
          <w:tab w:val="left" w:pos="2552"/>
          <w:tab w:val="left" w:pos="3060"/>
        </w:tabs>
        <w:spacing w:line="360" w:lineRule="auto"/>
        <w:rPr>
          <w:rFonts w:ascii="Calibri" w:eastAsia="Calibri" w:hAnsi="Calibri" w:cs="Calibri"/>
          <w:b/>
          <w:sz w:val="24"/>
          <w:szCs w:val="24"/>
        </w:rPr>
      </w:pPr>
    </w:p>
    <w:p w14:paraId="7E30A56D" w14:textId="77777777" w:rsidR="005B7839" w:rsidRDefault="005B7839">
      <w:pPr>
        <w:tabs>
          <w:tab w:val="left" w:pos="2552"/>
          <w:tab w:val="left" w:pos="3060"/>
        </w:tabs>
        <w:spacing w:line="360" w:lineRule="auto"/>
        <w:rPr>
          <w:rFonts w:ascii="Calibri" w:eastAsia="Calibri" w:hAnsi="Calibri" w:cs="Calibri"/>
          <w:b/>
          <w:sz w:val="24"/>
          <w:szCs w:val="24"/>
        </w:rPr>
      </w:pPr>
    </w:p>
    <w:p w14:paraId="7AC936DD" w14:textId="20873608" w:rsidR="00355C10" w:rsidRDefault="00542E41">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lastRenderedPageBreak/>
        <w:t>Idrottsplatsen</w:t>
      </w:r>
    </w:p>
    <w:p w14:paraId="144AC808" w14:textId="77777777" w:rsidR="00355C10" w:rsidRDefault="00542E41">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Roy har beställt material för att göra en “hål” in till konstgräsplanen. Dag ska bokas för tillverkning/montering. </w:t>
      </w:r>
    </w:p>
    <w:p w14:paraId="5A4C670D" w14:textId="7BD6EC4B" w:rsidR="00355C10" w:rsidRPr="005B7839" w:rsidRDefault="00542E41" w:rsidP="005B7839">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AV har varit i kontakt med kommunen angående skylt nere vid konstgräsplanen. Det är Ok för föreningen att sätta upp skylt med vilka regler vi har för spontanidrott.</w:t>
      </w:r>
      <w:r w:rsidR="005B7839">
        <w:rPr>
          <w:rFonts w:ascii="Calibri" w:eastAsia="Calibri" w:hAnsi="Calibri" w:cs="Calibri"/>
          <w:sz w:val="24"/>
          <w:szCs w:val="24"/>
        </w:rPr>
        <w:t xml:space="preserve"> Beslut om vad som skall stå tas senast 1/2.</w:t>
      </w:r>
    </w:p>
    <w:p w14:paraId="401A3B29" w14:textId="77777777" w:rsidR="00355C10" w:rsidRDefault="00542E41">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AV har bokat möte med Länsförsäkringar för att gå igenom försäkringsskyddet. Mötet är bokat den 2/12 klockan 15.30. AV &amp; FE är med på mötet.</w:t>
      </w:r>
    </w:p>
    <w:p w14:paraId="495C5AC7" w14:textId="58C1A01E" w:rsidR="00355C10" w:rsidRDefault="00542E41">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Borstar till att jämna ut konstgräset behöver bytas ut. JL inväntar prisuppgift från P Olssons i </w:t>
      </w:r>
      <w:proofErr w:type="spellStart"/>
      <w:r>
        <w:rPr>
          <w:rFonts w:ascii="Calibri" w:eastAsia="Calibri" w:hAnsi="Calibri" w:cs="Calibri"/>
          <w:sz w:val="24"/>
          <w:szCs w:val="24"/>
        </w:rPr>
        <w:t>Linderöd</w:t>
      </w:r>
      <w:proofErr w:type="spellEnd"/>
      <w:r>
        <w:rPr>
          <w:rFonts w:ascii="Calibri" w:eastAsia="Calibri" w:hAnsi="Calibri" w:cs="Calibri"/>
          <w:sz w:val="24"/>
          <w:szCs w:val="24"/>
        </w:rPr>
        <w:t xml:space="preserve"> AB i Fjälkinge</w:t>
      </w:r>
      <w:r w:rsidR="005B7839">
        <w:rPr>
          <w:rFonts w:ascii="Calibri" w:eastAsia="Calibri" w:hAnsi="Calibri" w:cs="Calibri"/>
          <w:sz w:val="24"/>
          <w:szCs w:val="24"/>
        </w:rPr>
        <w:t xml:space="preserve">, 8st borstar kostar </w:t>
      </w:r>
      <w:proofErr w:type="gramStart"/>
      <w:r w:rsidR="005B7839">
        <w:rPr>
          <w:rFonts w:ascii="Calibri" w:eastAsia="Calibri" w:hAnsi="Calibri" w:cs="Calibri"/>
          <w:sz w:val="24"/>
          <w:szCs w:val="24"/>
        </w:rPr>
        <w:t>8500:-</w:t>
      </w:r>
      <w:proofErr w:type="gramEnd"/>
      <w:r w:rsidR="005B7839">
        <w:rPr>
          <w:rFonts w:ascii="Calibri" w:eastAsia="Calibri" w:hAnsi="Calibri" w:cs="Calibri"/>
          <w:sz w:val="24"/>
          <w:szCs w:val="24"/>
        </w:rPr>
        <w:t>, Styrelsen beslutar under sittande möte att köpa in 8st borstar, JL beställer.</w:t>
      </w:r>
    </w:p>
    <w:p w14:paraId="771357AF" w14:textId="77777777" w:rsidR="00355C10" w:rsidRDefault="00542E41">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AV har kontaktat kommunen angående dammbygget på andra sidan cykelvägen. Oro finns att bollar som skjuts över staketet hamnar i dammen. Kommunen återkommer med svar när de vet vem vi skall prata med.</w:t>
      </w:r>
    </w:p>
    <w:p w14:paraId="3C17DB25" w14:textId="246B960A" w:rsidR="00355C10" w:rsidRDefault="00542E41">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Problem på gräsplanen vid mycket regn. Måste åtgärdas. Dräneringsarbete behöver beställas till våren. AV har pratat med kommunen och skall ta kontakt med Mikael Englesson (kommunen) och se om de kan hjälpa oss hur vi skall gå tillväga.</w:t>
      </w:r>
    </w:p>
    <w:p w14:paraId="4E67B0CF" w14:textId="7E7EB161" w:rsidR="00E44281" w:rsidRDefault="00E44281">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Ventilationen i klubbstugan och omklädningsrum behöver ses över. Förhöjd användning under dagtid av akademien gör att ventilationen behöver vara igång oftare. JL kollar med Peter – </w:t>
      </w:r>
      <w:proofErr w:type="spellStart"/>
      <w:r>
        <w:rPr>
          <w:rFonts w:ascii="Calibri" w:eastAsia="Calibri" w:hAnsi="Calibri" w:cs="Calibri"/>
          <w:sz w:val="24"/>
          <w:szCs w:val="24"/>
        </w:rPr>
        <w:t>Ovk</w:t>
      </w:r>
      <w:proofErr w:type="spellEnd"/>
      <w:r>
        <w:rPr>
          <w:rFonts w:ascii="Calibri" w:eastAsia="Calibri" w:hAnsi="Calibri" w:cs="Calibri"/>
          <w:sz w:val="24"/>
          <w:szCs w:val="24"/>
        </w:rPr>
        <w:t xml:space="preserve"> &amp; </w:t>
      </w:r>
      <w:proofErr w:type="spellStart"/>
      <w:r>
        <w:rPr>
          <w:rFonts w:ascii="Calibri" w:eastAsia="Calibri" w:hAnsi="Calibri" w:cs="Calibri"/>
          <w:sz w:val="24"/>
          <w:szCs w:val="24"/>
        </w:rPr>
        <w:t>Ventservice</w:t>
      </w:r>
      <w:proofErr w:type="spellEnd"/>
      <w:r>
        <w:rPr>
          <w:rFonts w:ascii="Calibri" w:eastAsia="Calibri" w:hAnsi="Calibri" w:cs="Calibri"/>
          <w:sz w:val="24"/>
          <w:szCs w:val="24"/>
        </w:rPr>
        <w:t xml:space="preserve"> i Skåne AB gällande service.</w:t>
      </w:r>
    </w:p>
    <w:p w14:paraId="5D67E19A" w14:textId="1851E1EF" w:rsidR="00E44281" w:rsidRDefault="00E44281">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Förbrukningen av pappershanddukar på toaletterna i omklädningsrummen har ökat kraftigt, vaktmästaren tittar på att köpa in elektrisk handtork.</w:t>
      </w:r>
    </w:p>
    <w:p w14:paraId="185545F3" w14:textId="1384C451" w:rsidR="00740947" w:rsidRDefault="00740947">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Skolan har önskemål om att sätta upp skärmvägg in till duscharna för att undvika insyn i duscharna när ytterdörren är öppen. Skolan får återkomma med förslag.</w:t>
      </w:r>
    </w:p>
    <w:p w14:paraId="676C1936" w14:textId="38565730" w:rsidR="005254AC" w:rsidRDefault="005254AC">
      <w:pPr>
        <w:numPr>
          <w:ilvl w:val="0"/>
          <w:numId w:val="5"/>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 xml:space="preserve">Ny </w:t>
      </w:r>
      <w:proofErr w:type="spellStart"/>
      <w:r>
        <w:rPr>
          <w:rFonts w:ascii="Calibri" w:eastAsia="Calibri" w:hAnsi="Calibri" w:cs="Calibri"/>
          <w:sz w:val="24"/>
          <w:szCs w:val="24"/>
        </w:rPr>
        <w:t>skurmaskin</w:t>
      </w:r>
      <w:proofErr w:type="spellEnd"/>
      <w:r>
        <w:rPr>
          <w:rFonts w:ascii="Calibri" w:eastAsia="Calibri" w:hAnsi="Calibri" w:cs="Calibri"/>
          <w:sz w:val="24"/>
          <w:szCs w:val="24"/>
        </w:rPr>
        <w:t xml:space="preserve"> behöver köpas in. AV tittar på att köpa en ny.</w:t>
      </w:r>
    </w:p>
    <w:p w14:paraId="7A3EFCF8" w14:textId="77777777" w:rsidR="00355C10" w:rsidRDefault="00355C10">
      <w:pPr>
        <w:tabs>
          <w:tab w:val="left" w:pos="2552"/>
          <w:tab w:val="left" w:pos="3060"/>
        </w:tabs>
        <w:spacing w:line="360" w:lineRule="auto"/>
        <w:rPr>
          <w:rFonts w:ascii="Calibri" w:eastAsia="Calibri" w:hAnsi="Calibri" w:cs="Calibri"/>
          <w:sz w:val="24"/>
          <w:szCs w:val="24"/>
        </w:rPr>
      </w:pPr>
    </w:p>
    <w:p w14:paraId="6B54BEAC" w14:textId="77777777" w:rsidR="00740947" w:rsidRDefault="00740947">
      <w:pPr>
        <w:tabs>
          <w:tab w:val="left" w:pos="2552"/>
          <w:tab w:val="left" w:pos="3060"/>
        </w:tabs>
        <w:spacing w:line="360" w:lineRule="auto"/>
        <w:rPr>
          <w:rFonts w:ascii="Calibri" w:eastAsia="Calibri" w:hAnsi="Calibri" w:cs="Calibri"/>
          <w:b/>
          <w:sz w:val="24"/>
          <w:szCs w:val="24"/>
        </w:rPr>
      </w:pPr>
    </w:p>
    <w:p w14:paraId="50A436CA" w14:textId="77777777" w:rsidR="00740947" w:rsidRDefault="00740947">
      <w:pPr>
        <w:tabs>
          <w:tab w:val="left" w:pos="2552"/>
          <w:tab w:val="left" w:pos="3060"/>
        </w:tabs>
        <w:spacing w:line="360" w:lineRule="auto"/>
        <w:rPr>
          <w:rFonts w:ascii="Calibri" w:eastAsia="Calibri" w:hAnsi="Calibri" w:cs="Calibri"/>
          <w:b/>
          <w:sz w:val="24"/>
          <w:szCs w:val="24"/>
        </w:rPr>
      </w:pPr>
    </w:p>
    <w:p w14:paraId="3AAF7CA4" w14:textId="77777777" w:rsidR="00740947" w:rsidRDefault="00740947">
      <w:pPr>
        <w:tabs>
          <w:tab w:val="left" w:pos="2552"/>
          <w:tab w:val="left" w:pos="3060"/>
        </w:tabs>
        <w:spacing w:line="360" w:lineRule="auto"/>
        <w:rPr>
          <w:rFonts w:ascii="Calibri" w:eastAsia="Calibri" w:hAnsi="Calibri" w:cs="Calibri"/>
          <w:b/>
          <w:sz w:val="24"/>
          <w:szCs w:val="24"/>
        </w:rPr>
      </w:pPr>
    </w:p>
    <w:p w14:paraId="2D152596" w14:textId="77777777" w:rsidR="00740947" w:rsidRDefault="00740947">
      <w:pPr>
        <w:tabs>
          <w:tab w:val="left" w:pos="2552"/>
          <w:tab w:val="left" w:pos="3060"/>
        </w:tabs>
        <w:spacing w:line="360" w:lineRule="auto"/>
        <w:rPr>
          <w:rFonts w:ascii="Calibri" w:eastAsia="Calibri" w:hAnsi="Calibri" w:cs="Calibri"/>
          <w:b/>
          <w:sz w:val="24"/>
          <w:szCs w:val="24"/>
        </w:rPr>
      </w:pPr>
    </w:p>
    <w:p w14:paraId="5D7BB0D3" w14:textId="794D7F2F" w:rsidR="00355C10" w:rsidRDefault="00542E41">
      <w:pPr>
        <w:tabs>
          <w:tab w:val="left" w:pos="2552"/>
          <w:tab w:val="left" w:pos="3060"/>
        </w:tabs>
        <w:spacing w:line="360" w:lineRule="auto"/>
        <w:rPr>
          <w:rFonts w:ascii="Calibri" w:eastAsia="Calibri" w:hAnsi="Calibri" w:cs="Calibri"/>
          <w:sz w:val="24"/>
          <w:szCs w:val="24"/>
        </w:rPr>
      </w:pPr>
      <w:r>
        <w:rPr>
          <w:rFonts w:ascii="Calibri" w:eastAsia="Calibri" w:hAnsi="Calibri" w:cs="Calibri"/>
          <w:b/>
          <w:sz w:val="24"/>
          <w:szCs w:val="24"/>
        </w:rPr>
        <w:t>Övrigt</w:t>
      </w:r>
      <w:r>
        <w:rPr>
          <w:rFonts w:ascii="Calibri" w:eastAsia="Calibri" w:hAnsi="Calibri" w:cs="Calibri"/>
          <w:sz w:val="24"/>
          <w:szCs w:val="24"/>
        </w:rPr>
        <w:tab/>
      </w:r>
    </w:p>
    <w:p w14:paraId="6D3B7CDF" w14:textId="77777777" w:rsidR="00355C10" w:rsidRDefault="00542E41">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Datum för årsmötet sätts till tisdag 18 februari 2025.</w:t>
      </w:r>
    </w:p>
    <w:p w14:paraId="6AEDACF4" w14:textId="77777777" w:rsidR="00355C10" w:rsidRDefault="00542E41">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Styrelse beslutar att Styrelsen, U-sektion &amp; herrsektion har en gemensam avslutningsfest. Förslag 10/</w:t>
      </w:r>
      <w:proofErr w:type="gramStart"/>
      <w:r>
        <w:rPr>
          <w:rFonts w:ascii="Calibri" w:eastAsia="Calibri" w:hAnsi="Calibri" w:cs="Calibri"/>
          <w:sz w:val="24"/>
          <w:szCs w:val="24"/>
        </w:rPr>
        <w:t>1 -2025</w:t>
      </w:r>
      <w:proofErr w:type="gramEnd"/>
      <w:r>
        <w:rPr>
          <w:rFonts w:ascii="Calibri" w:eastAsia="Calibri" w:hAnsi="Calibri" w:cs="Calibri"/>
          <w:sz w:val="24"/>
          <w:szCs w:val="24"/>
        </w:rPr>
        <w:t>. AV lägger ut info till U-sektion.</w:t>
      </w:r>
    </w:p>
    <w:p w14:paraId="204D552C" w14:textId="184352FB" w:rsidR="00355C10" w:rsidRDefault="00542E41">
      <w:pPr>
        <w:numPr>
          <w:ilvl w:val="0"/>
          <w:numId w:val="2"/>
        </w:numPr>
        <w:tabs>
          <w:tab w:val="left" w:pos="2552"/>
          <w:tab w:val="left" w:pos="3060"/>
        </w:tabs>
        <w:spacing w:line="360" w:lineRule="auto"/>
        <w:ind w:left="708"/>
        <w:rPr>
          <w:rFonts w:ascii="Calibri" w:eastAsia="Calibri" w:hAnsi="Calibri" w:cs="Calibri"/>
          <w:sz w:val="24"/>
          <w:szCs w:val="24"/>
        </w:rPr>
      </w:pPr>
      <w:r>
        <w:rPr>
          <w:rFonts w:ascii="Calibri" w:eastAsia="Calibri" w:hAnsi="Calibri" w:cs="Calibri"/>
          <w:sz w:val="24"/>
          <w:szCs w:val="24"/>
        </w:rPr>
        <w:t>Bingolotter till jul kommit. AV kontaktar Andreas på EKO för att se om vi kan stå där och sälja lotter till den 23/12.</w:t>
      </w:r>
    </w:p>
    <w:p w14:paraId="51C94C87" w14:textId="77777777" w:rsidR="00355C10" w:rsidRDefault="00355C10">
      <w:pPr>
        <w:tabs>
          <w:tab w:val="left" w:pos="2552"/>
          <w:tab w:val="left" w:pos="3060"/>
        </w:tabs>
        <w:spacing w:line="360" w:lineRule="auto"/>
        <w:rPr>
          <w:rFonts w:ascii="Calibri" w:eastAsia="Calibri" w:hAnsi="Calibri" w:cs="Calibri"/>
          <w:sz w:val="24"/>
          <w:szCs w:val="24"/>
        </w:rPr>
      </w:pPr>
    </w:p>
    <w:p w14:paraId="4A4717DF" w14:textId="77777777" w:rsidR="00E44281" w:rsidRDefault="00E44281">
      <w:pPr>
        <w:tabs>
          <w:tab w:val="left" w:pos="2552"/>
          <w:tab w:val="left" w:pos="3060"/>
        </w:tabs>
        <w:spacing w:line="360" w:lineRule="auto"/>
        <w:rPr>
          <w:rFonts w:ascii="Calibri" w:eastAsia="Calibri" w:hAnsi="Calibri" w:cs="Calibri"/>
          <w:sz w:val="24"/>
          <w:szCs w:val="24"/>
        </w:rPr>
      </w:pPr>
    </w:p>
    <w:p w14:paraId="3289C530" w14:textId="50D37945" w:rsidR="00355C10" w:rsidRDefault="00542E41">
      <w:p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 xml:space="preserve">Nästa möte </w:t>
      </w:r>
      <w:r w:rsidR="00BA33FF">
        <w:rPr>
          <w:rFonts w:ascii="Calibri" w:eastAsia="Calibri" w:hAnsi="Calibri" w:cs="Calibri"/>
          <w:sz w:val="24"/>
          <w:szCs w:val="24"/>
        </w:rPr>
        <w:t>17/</w:t>
      </w:r>
      <w:proofErr w:type="gramStart"/>
      <w:r w:rsidR="00BA33FF">
        <w:rPr>
          <w:rFonts w:ascii="Calibri" w:eastAsia="Calibri" w:hAnsi="Calibri" w:cs="Calibri"/>
          <w:sz w:val="24"/>
          <w:szCs w:val="24"/>
        </w:rPr>
        <w:t>12</w:t>
      </w:r>
      <w:r>
        <w:rPr>
          <w:rFonts w:ascii="Calibri" w:eastAsia="Calibri" w:hAnsi="Calibri" w:cs="Calibri"/>
          <w:sz w:val="24"/>
          <w:szCs w:val="24"/>
        </w:rPr>
        <w:t xml:space="preserve">  </w:t>
      </w:r>
      <w:proofErr w:type="spellStart"/>
      <w:r>
        <w:rPr>
          <w:rFonts w:ascii="Calibri" w:eastAsia="Calibri" w:hAnsi="Calibri" w:cs="Calibri"/>
          <w:sz w:val="24"/>
          <w:szCs w:val="24"/>
        </w:rPr>
        <w:t>Kl</w:t>
      </w:r>
      <w:proofErr w:type="spellEnd"/>
      <w:proofErr w:type="gramEnd"/>
      <w:r>
        <w:rPr>
          <w:rFonts w:ascii="Calibri" w:eastAsia="Calibri" w:hAnsi="Calibri" w:cs="Calibri"/>
          <w:sz w:val="24"/>
          <w:szCs w:val="24"/>
        </w:rPr>
        <w:t>: 18:</w:t>
      </w:r>
      <w:r w:rsidR="00BA33FF">
        <w:rPr>
          <w:rFonts w:ascii="Calibri" w:eastAsia="Calibri" w:hAnsi="Calibri" w:cs="Calibri"/>
          <w:sz w:val="24"/>
          <w:szCs w:val="24"/>
        </w:rPr>
        <w:t>30</w:t>
      </w:r>
      <w:r>
        <w:rPr>
          <w:rFonts w:ascii="Calibri" w:eastAsia="Calibri" w:hAnsi="Calibri" w:cs="Calibri"/>
          <w:sz w:val="24"/>
          <w:szCs w:val="24"/>
        </w:rPr>
        <w:t xml:space="preserve">. </w:t>
      </w:r>
    </w:p>
    <w:p w14:paraId="6A5E9CB9" w14:textId="731B2EFF" w:rsidR="00355C10" w:rsidRDefault="00BA33FF">
      <w:p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Ola</w:t>
      </w:r>
      <w:r w:rsidR="00542E41">
        <w:rPr>
          <w:rFonts w:ascii="Calibri" w:eastAsia="Calibri" w:hAnsi="Calibri" w:cs="Calibri"/>
          <w:sz w:val="24"/>
          <w:szCs w:val="24"/>
        </w:rPr>
        <w:t xml:space="preserve"> fixar fika.</w:t>
      </w:r>
    </w:p>
    <w:p w14:paraId="4AAF60B0" w14:textId="77777777" w:rsidR="00355C10" w:rsidRDefault="00355C10">
      <w:pPr>
        <w:tabs>
          <w:tab w:val="left" w:pos="2552"/>
          <w:tab w:val="left" w:pos="3060"/>
        </w:tabs>
        <w:spacing w:line="360" w:lineRule="auto"/>
        <w:rPr>
          <w:rFonts w:ascii="Calibri" w:eastAsia="Calibri" w:hAnsi="Calibri" w:cs="Calibri"/>
          <w:sz w:val="24"/>
          <w:szCs w:val="24"/>
        </w:rPr>
      </w:pPr>
    </w:p>
    <w:p w14:paraId="451D26F7" w14:textId="77777777" w:rsidR="00355C10" w:rsidRDefault="00542E41">
      <w:pPr>
        <w:tabs>
          <w:tab w:val="left" w:pos="2552"/>
          <w:tab w:val="left" w:pos="3060"/>
        </w:tabs>
        <w:spacing w:line="360" w:lineRule="auto"/>
        <w:rPr>
          <w:rFonts w:ascii="Calibri" w:eastAsia="Calibri" w:hAnsi="Calibri" w:cs="Calibri"/>
          <w:sz w:val="24"/>
          <w:szCs w:val="24"/>
        </w:rPr>
      </w:pPr>
      <w:r>
        <w:rPr>
          <w:rFonts w:ascii="Calibri" w:eastAsia="Calibri" w:hAnsi="Calibri" w:cs="Calibri"/>
          <w:sz w:val="24"/>
          <w:szCs w:val="24"/>
        </w:rPr>
        <w:t>Ordförande tackar för visat intresse och förklarar mötet avslutat.</w:t>
      </w:r>
    </w:p>
    <w:p w14:paraId="0A6CA235" w14:textId="77777777" w:rsidR="00355C10" w:rsidRDefault="00355C10">
      <w:pPr>
        <w:tabs>
          <w:tab w:val="left" w:pos="2552"/>
          <w:tab w:val="left" w:pos="3119"/>
          <w:tab w:val="left" w:pos="3969"/>
        </w:tabs>
        <w:spacing w:line="360" w:lineRule="auto"/>
        <w:rPr>
          <w:rFonts w:ascii="Calibri" w:eastAsia="Calibri" w:hAnsi="Calibri" w:cs="Calibri"/>
          <w:sz w:val="24"/>
          <w:szCs w:val="24"/>
        </w:rPr>
      </w:pPr>
    </w:p>
    <w:p w14:paraId="049781E1" w14:textId="77777777" w:rsidR="00355C10" w:rsidRDefault="00542E41">
      <w:pPr>
        <w:tabs>
          <w:tab w:val="left" w:pos="2552"/>
          <w:tab w:val="left" w:pos="3119"/>
          <w:tab w:val="left" w:pos="3969"/>
        </w:tabs>
        <w:spacing w:line="360" w:lineRule="auto"/>
        <w:rPr>
          <w:rFonts w:ascii="Calibri" w:eastAsia="Calibri" w:hAnsi="Calibri" w:cs="Calibri"/>
          <w:sz w:val="24"/>
          <w:szCs w:val="24"/>
        </w:rPr>
      </w:pPr>
      <w:r>
        <w:rPr>
          <w:rFonts w:ascii="Calibri" w:eastAsia="Calibri" w:hAnsi="Calibri" w:cs="Calibri"/>
          <w:sz w:val="24"/>
          <w:szCs w:val="24"/>
        </w:rPr>
        <w:t>Vid protokollet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Justerat</w:t>
      </w:r>
    </w:p>
    <w:p w14:paraId="435E582D" w14:textId="77777777" w:rsidR="00355C10" w:rsidRDefault="00355C10">
      <w:pPr>
        <w:tabs>
          <w:tab w:val="left" w:pos="2552"/>
          <w:tab w:val="left" w:pos="3119"/>
          <w:tab w:val="left" w:pos="3969"/>
        </w:tabs>
        <w:spacing w:line="360" w:lineRule="auto"/>
        <w:rPr>
          <w:rFonts w:ascii="Calibri" w:eastAsia="Calibri" w:hAnsi="Calibri" w:cs="Calibri"/>
          <w:sz w:val="24"/>
          <w:szCs w:val="24"/>
        </w:rPr>
      </w:pPr>
    </w:p>
    <w:p w14:paraId="15697C1C" w14:textId="77777777" w:rsidR="00355C10" w:rsidRDefault="00542E41">
      <w:pPr>
        <w:tabs>
          <w:tab w:val="left" w:pos="2552"/>
          <w:tab w:val="left" w:pos="3119"/>
          <w:tab w:val="left" w:pos="3969"/>
        </w:tabs>
        <w:spacing w:line="360" w:lineRule="auto"/>
        <w:rPr>
          <w:rFonts w:ascii="Calibri" w:eastAsia="Calibri" w:hAnsi="Calibri" w:cs="Calibri"/>
          <w:sz w:val="24"/>
          <w:szCs w:val="24"/>
        </w:rPr>
      </w:pPr>
      <w:r>
        <w:rPr>
          <w:rFonts w:ascii="Calibri" w:eastAsia="Calibri" w:hAnsi="Calibri" w:cs="Calibri"/>
          <w:sz w:val="24"/>
          <w:szCs w:val="24"/>
        </w:rPr>
        <w:t xml:space="preserve">_______________________________ </w:t>
      </w:r>
      <w:r>
        <w:rPr>
          <w:rFonts w:ascii="Calibri" w:eastAsia="Calibri" w:hAnsi="Calibri" w:cs="Calibri"/>
          <w:sz w:val="24"/>
          <w:szCs w:val="24"/>
        </w:rPr>
        <w:tab/>
      </w:r>
      <w:r>
        <w:rPr>
          <w:rFonts w:ascii="Calibri" w:eastAsia="Calibri" w:hAnsi="Calibri" w:cs="Calibri"/>
          <w:sz w:val="24"/>
          <w:szCs w:val="24"/>
        </w:rPr>
        <w:tab/>
        <w:t>________________________________</w:t>
      </w:r>
    </w:p>
    <w:p w14:paraId="0ACAF5C6" w14:textId="77D9F5F5" w:rsidR="00355C10" w:rsidRDefault="00BA33FF">
      <w:pPr>
        <w:spacing w:line="360" w:lineRule="auto"/>
        <w:rPr>
          <w:rFonts w:ascii="Calibri" w:eastAsia="Calibri" w:hAnsi="Calibri" w:cs="Calibri"/>
          <w:b/>
          <w:sz w:val="24"/>
          <w:szCs w:val="24"/>
        </w:rPr>
      </w:pPr>
      <w:r>
        <w:rPr>
          <w:rFonts w:ascii="Calibri" w:eastAsia="Calibri" w:hAnsi="Calibri" w:cs="Calibri"/>
          <w:sz w:val="24"/>
          <w:szCs w:val="24"/>
        </w:rPr>
        <w:t>Ola Holmqvist</w:t>
      </w:r>
      <w:r w:rsidR="00542E41">
        <w:rPr>
          <w:rFonts w:ascii="Calibri" w:eastAsia="Calibri" w:hAnsi="Calibri" w:cs="Calibri"/>
          <w:sz w:val="24"/>
          <w:szCs w:val="24"/>
        </w:rPr>
        <w:tab/>
      </w:r>
      <w:r w:rsidR="00542E41">
        <w:rPr>
          <w:rFonts w:ascii="Calibri" w:eastAsia="Calibri" w:hAnsi="Calibri" w:cs="Calibri"/>
          <w:sz w:val="24"/>
          <w:szCs w:val="24"/>
        </w:rPr>
        <w:tab/>
      </w:r>
      <w:r w:rsidR="00542E41">
        <w:rPr>
          <w:rFonts w:ascii="Calibri" w:eastAsia="Calibri" w:hAnsi="Calibri" w:cs="Calibri"/>
          <w:sz w:val="24"/>
          <w:szCs w:val="24"/>
        </w:rPr>
        <w:tab/>
      </w:r>
      <w:r w:rsidR="00542E41">
        <w:rPr>
          <w:rFonts w:ascii="Calibri" w:eastAsia="Calibri" w:hAnsi="Calibri" w:cs="Calibri"/>
          <w:sz w:val="24"/>
          <w:szCs w:val="24"/>
        </w:rPr>
        <w:tab/>
      </w:r>
      <w:r w:rsidR="00542E41">
        <w:rPr>
          <w:rFonts w:ascii="Calibri" w:eastAsia="Calibri" w:hAnsi="Calibri" w:cs="Calibri"/>
          <w:sz w:val="24"/>
          <w:szCs w:val="24"/>
        </w:rPr>
        <w:tab/>
        <w:t>Annelie Vinqvist</w:t>
      </w:r>
      <w:r w:rsidR="00542E41">
        <w:rPr>
          <w:rFonts w:ascii="Calibri" w:eastAsia="Calibri" w:hAnsi="Calibri" w:cs="Calibri"/>
          <w:sz w:val="24"/>
          <w:szCs w:val="24"/>
        </w:rPr>
        <w:tab/>
      </w:r>
    </w:p>
    <w:sectPr w:rsidR="00355C10">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B42C8" w14:textId="77777777" w:rsidR="00EC4BEF" w:rsidRDefault="00EC4BEF">
      <w:pPr>
        <w:spacing w:line="240" w:lineRule="auto"/>
      </w:pPr>
      <w:r>
        <w:separator/>
      </w:r>
    </w:p>
  </w:endnote>
  <w:endnote w:type="continuationSeparator" w:id="0">
    <w:p w14:paraId="1F250C76" w14:textId="77777777" w:rsidR="00EC4BEF" w:rsidRDefault="00EC4B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19DAF" w14:textId="77777777" w:rsidR="00EC4BEF" w:rsidRDefault="00EC4BEF">
      <w:pPr>
        <w:spacing w:line="240" w:lineRule="auto"/>
      </w:pPr>
      <w:r>
        <w:separator/>
      </w:r>
    </w:p>
  </w:footnote>
  <w:footnote w:type="continuationSeparator" w:id="0">
    <w:p w14:paraId="3C1845CC" w14:textId="77777777" w:rsidR="00EC4BEF" w:rsidRDefault="00EC4B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BD0E1" w14:textId="77777777" w:rsidR="00355C10" w:rsidRDefault="00355C10">
    <w:pPr>
      <w:widowControl w:val="0"/>
      <w:rPr>
        <w:rFonts w:ascii="Calibri" w:eastAsia="Calibri" w:hAnsi="Calibri" w:cs="Calibri"/>
      </w:rPr>
    </w:pPr>
  </w:p>
  <w:tbl>
    <w:tblPr>
      <w:tblStyle w:val="a6"/>
      <w:tblW w:w="9795" w:type="dxa"/>
      <w:tblInd w:w="-71" w:type="dxa"/>
      <w:tblLayout w:type="fixed"/>
      <w:tblLook w:val="0000" w:firstRow="0" w:lastRow="0" w:firstColumn="0" w:lastColumn="0" w:noHBand="0" w:noVBand="0"/>
    </w:tblPr>
    <w:tblGrid>
      <w:gridCol w:w="1380"/>
      <w:gridCol w:w="3915"/>
      <w:gridCol w:w="4500"/>
    </w:tblGrid>
    <w:tr w:rsidR="00355C10" w14:paraId="5996089B" w14:textId="77777777">
      <w:trPr>
        <w:trHeight w:val="860"/>
      </w:trPr>
      <w:tc>
        <w:tcPr>
          <w:tcW w:w="1380" w:type="dxa"/>
          <w:tcBorders>
            <w:bottom w:val="single" w:sz="12" w:space="0" w:color="000000"/>
          </w:tcBorders>
        </w:tcPr>
        <w:p w14:paraId="7DD91942" w14:textId="77777777" w:rsidR="00355C10" w:rsidRDefault="00542E41">
          <w:pPr>
            <w:tabs>
              <w:tab w:val="center" w:pos="4536"/>
              <w:tab w:val="right" w:pos="9072"/>
            </w:tabs>
            <w:spacing w:line="240" w:lineRule="auto"/>
            <w:rPr>
              <w:rFonts w:ascii="Calibri" w:eastAsia="Calibri" w:hAnsi="Calibri" w:cs="Calibri"/>
              <w:sz w:val="16"/>
              <w:szCs w:val="16"/>
            </w:rPr>
          </w:pPr>
          <w:r>
            <w:rPr>
              <w:rFonts w:ascii="Calibri" w:eastAsia="Calibri" w:hAnsi="Calibri" w:cs="Calibri"/>
              <w:b/>
              <w:noProof/>
              <w:sz w:val="96"/>
              <w:szCs w:val="96"/>
            </w:rPr>
            <w:drawing>
              <wp:inline distT="0" distB="0" distL="0" distR="0" wp14:anchorId="60375DD5" wp14:editId="4717AE70">
                <wp:extent cx="551815" cy="46609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1815" cy="466090"/>
                        </a:xfrm>
                        <a:prstGeom prst="rect">
                          <a:avLst/>
                        </a:prstGeom>
                        <a:ln/>
                      </pic:spPr>
                    </pic:pic>
                  </a:graphicData>
                </a:graphic>
              </wp:inline>
            </w:drawing>
          </w:r>
        </w:p>
      </w:tc>
      <w:tc>
        <w:tcPr>
          <w:tcW w:w="3915" w:type="dxa"/>
          <w:tcBorders>
            <w:bottom w:val="single" w:sz="12" w:space="0" w:color="000000"/>
          </w:tcBorders>
        </w:tcPr>
        <w:p w14:paraId="0CAAEACC" w14:textId="77777777" w:rsidR="00355C10" w:rsidRDefault="00355C10">
          <w:pPr>
            <w:tabs>
              <w:tab w:val="center" w:pos="4536"/>
              <w:tab w:val="right" w:pos="9072"/>
            </w:tabs>
            <w:spacing w:line="240" w:lineRule="auto"/>
            <w:rPr>
              <w:rFonts w:ascii="Calibri" w:eastAsia="Calibri" w:hAnsi="Calibri" w:cs="Calibri"/>
              <w:sz w:val="24"/>
              <w:szCs w:val="24"/>
            </w:rPr>
          </w:pPr>
        </w:p>
        <w:p w14:paraId="13FE444B" w14:textId="77777777" w:rsidR="00355C10" w:rsidRDefault="00542E41">
          <w:pPr>
            <w:tabs>
              <w:tab w:val="center" w:pos="4536"/>
              <w:tab w:val="right" w:pos="9072"/>
              <w:tab w:val="right" w:pos="3686"/>
            </w:tabs>
            <w:spacing w:line="240" w:lineRule="auto"/>
            <w:rPr>
              <w:rFonts w:ascii="Calibri" w:eastAsia="Calibri" w:hAnsi="Calibri" w:cs="Calibri"/>
              <w:sz w:val="24"/>
              <w:szCs w:val="24"/>
            </w:rPr>
          </w:pPr>
          <w:r>
            <w:rPr>
              <w:rFonts w:ascii="Calibri" w:eastAsia="Calibri" w:hAnsi="Calibri" w:cs="Calibri"/>
              <w:sz w:val="24"/>
              <w:szCs w:val="24"/>
            </w:rPr>
            <w:t>Fjälkinge Idrottsförening</w:t>
          </w:r>
          <w:r>
            <w:rPr>
              <w:rFonts w:ascii="Calibri" w:eastAsia="Calibri" w:hAnsi="Calibri" w:cs="Calibri"/>
              <w:sz w:val="24"/>
              <w:szCs w:val="24"/>
            </w:rPr>
            <w:tab/>
          </w:r>
        </w:p>
      </w:tc>
      <w:tc>
        <w:tcPr>
          <w:tcW w:w="4500" w:type="dxa"/>
          <w:tcBorders>
            <w:bottom w:val="single" w:sz="12" w:space="0" w:color="000000"/>
          </w:tcBorders>
        </w:tcPr>
        <w:p w14:paraId="1C8E9CDB" w14:textId="77777777" w:rsidR="00355C10" w:rsidRDefault="00355C10">
          <w:pPr>
            <w:tabs>
              <w:tab w:val="center" w:pos="4536"/>
              <w:tab w:val="right" w:pos="9072"/>
            </w:tabs>
            <w:spacing w:line="240" w:lineRule="auto"/>
            <w:jc w:val="center"/>
            <w:rPr>
              <w:rFonts w:ascii="Calibri" w:eastAsia="Calibri" w:hAnsi="Calibri" w:cs="Calibri"/>
              <w:sz w:val="24"/>
              <w:szCs w:val="24"/>
            </w:rPr>
          </w:pPr>
        </w:p>
        <w:p w14:paraId="26244C76" w14:textId="77777777" w:rsidR="00355C10" w:rsidRDefault="00542E41">
          <w:pPr>
            <w:tabs>
              <w:tab w:val="center" w:pos="4536"/>
              <w:tab w:val="right" w:pos="9072"/>
            </w:tabs>
            <w:spacing w:line="240" w:lineRule="auto"/>
            <w:rPr>
              <w:rFonts w:ascii="Calibri" w:eastAsia="Calibri" w:hAnsi="Calibri" w:cs="Calibri"/>
              <w:sz w:val="24"/>
              <w:szCs w:val="24"/>
            </w:rPr>
          </w:pPr>
          <w:r>
            <w:rPr>
              <w:rFonts w:ascii="Calibri" w:eastAsia="Calibri" w:hAnsi="Calibri" w:cs="Calibri"/>
              <w:sz w:val="24"/>
              <w:szCs w:val="24"/>
            </w:rPr>
            <w:t xml:space="preserve">Protokoll styrelsemöte nr 8, </w:t>
          </w:r>
          <w:proofErr w:type="gramStart"/>
          <w:r>
            <w:rPr>
              <w:rFonts w:ascii="Calibri" w:eastAsia="Calibri" w:hAnsi="Calibri" w:cs="Calibri"/>
              <w:sz w:val="24"/>
              <w:szCs w:val="24"/>
            </w:rPr>
            <w:t>241126</w:t>
          </w:r>
          <w:proofErr w:type="gramEnd"/>
        </w:p>
      </w:tc>
    </w:tr>
  </w:tbl>
  <w:p w14:paraId="6BD515EC" w14:textId="77777777" w:rsidR="00355C10" w:rsidRDefault="00355C10">
    <w:pPr>
      <w:tabs>
        <w:tab w:val="center" w:pos="4536"/>
        <w:tab w:val="right" w:pos="9072"/>
        <w:tab w:val="left" w:pos="1418"/>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9230F"/>
    <w:multiLevelType w:val="multilevel"/>
    <w:tmpl w:val="6178B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676F98"/>
    <w:multiLevelType w:val="multilevel"/>
    <w:tmpl w:val="E0DC0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144C61"/>
    <w:multiLevelType w:val="multilevel"/>
    <w:tmpl w:val="D2A6D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9855A7"/>
    <w:multiLevelType w:val="multilevel"/>
    <w:tmpl w:val="52AABD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45243A1"/>
    <w:multiLevelType w:val="multilevel"/>
    <w:tmpl w:val="5A8874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76343578">
    <w:abstractNumId w:val="2"/>
  </w:num>
  <w:num w:numId="2" w16cid:durableId="661004406">
    <w:abstractNumId w:val="0"/>
  </w:num>
  <w:num w:numId="3" w16cid:durableId="946161179">
    <w:abstractNumId w:val="3"/>
  </w:num>
  <w:num w:numId="4" w16cid:durableId="821119951">
    <w:abstractNumId w:val="4"/>
  </w:num>
  <w:num w:numId="5" w16cid:durableId="595141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C10"/>
    <w:rsid w:val="0023422B"/>
    <w:rsid w:val="00291738"/>
    <w:rsid w:val="002A4C50"/>
    <w:rsid w:val="00355C10"/>
    <w:rsid w:val="004565D0"/>
    <w:rsid w:val="005254AC"/>
    <w:rsid w:val="00542E41"/>
    <w:rsid w:val="005B7839"/>
    <w:rsid w:val="00704F3C"/>
    <w:rsid w:val="00740947"/>
    <w:rsid w:val="007B0EFD"/>
    <w:rsid w:val="00BA33FF"/>
    <w:rsid w:val="00C76460"/>
    <w:rsid w:val="00E01649"/>
    <w:rsid w:val="00E44281"/>
    <w:rsid w:val="00E644E5"/>
    <w:rsid w:val="00EC4B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6BD3"/>
  <w15:docId w15:val="{A3E68843-08DB-475C-97EC-14E5B512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Underrubrik">
    <w:name w:val="Subtitle"/>
    <w:basedOn w:val="Normal"/>
    <w:next w:val="Normal"/>
    <w:uiPriority w:val="11"/>
    <w:qFormat/>
    <w:pPr>
      <w:keepNext/>
      <w:keepLines/>
      <w:spacing w:after="320"/>
    </w:pPr>
    <w:rPr>
      <w:color w:val="666666"/>
      <w:sz w:val="30"/>
      <w:szCs w:val="30"/>
    </w:rPr>
  </w:style>
  <w:style w:type="table" w:customStyle="1" w:styleId="a">
    <w:basedOn w:val="TableNormal6"/>
    <w:tblPr>
      <w:tblStyleRowBandSize w:val="1"/>
      <w:tblStyleColBandSize w:val="1"/>
      <w:tblCellMar>
        <w:left w:w="71" w:type="dxa"/>
        <w:right w:w="71" w:type="dxa"/>
      </w:tblCellMar>
    </w:tblPr>
  </w:style>
  <w:style w:type="paragraph" w:styleId="Sidhuvud">
    <w:name w:val="header"/>
    <w:basedOn w:val="Normal"/>
    <w:link w:val="SidhuvudChar"/>
    <w:uiPriority w:val="99"/>
    <w:unhideWhenUsed/>
    <w:rsid w:val="00F7623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F76237"/>
  </w:style>
  <w:style w:type="paragraph" w:styleId="Sidfot">
    <w:name w:val="footer"/>
    <w:basedOn w:val="Normal"/>
    <w:link w:val="SidfotChar"/>
    <w:uiPriority w:val="99"/>
    <w:unhideWhenUsed/>
    <w:rsid w:val="00F76237"/>
    <w:pPr>
      <w:tabs>
        <w:tab w:val="center" w:pos="4536"/>
        <w:tab w:val="right" w:pos="9072"/>
      </w:tabs>
      <w:spacing w:line="240" w:lineRule="auto"/>
    </w:pPr>
  </w:style>
  <w:style w:type="character" w:customStyle="1" w:styleId="SidfotChar">
    <w:name w:val="Sidfot Char"/>
    <w:basedOn w:val="Standardstycketeckensnitt"/>
    <w:link w:val="Sidfot"/>
    <w:uiPriority w:val="99"/>
    <w:rsid w:val="00F76237"/>
  </w:style>
  <w:style w:type="table" w:customStyle="1" w:styleId="a0">
    <w:basedOn w:val="TableNormal6"/>
    <w:tblPr>
      <w:tblStyleRowBandSize w:val="1"/>
      <w:tblStyleColBandSize w:val="1"/>
      <w:tblCellMar>
        <w:left w:w="71" w:type="dxa"/>
        <w:right w:w="71" w:type="dxa"/>
      </w:tblCellMar>
    </w:tblPr>
  </w:style>
  <w:style w:type="table" w:customStyle="1" w:styleId="a1">
    <w:basedOn w:val="TableNormal6"/>
    <w:tblPr>
      <w:tblStyleRowBandSize w:val="1"/>
      <w:tblStyleColBandSize w:val="1"/>
      <w:tblCellMar>
        <w:left w:w="71" w:type="dxa"/>
        <w:right w:w="71" w:type="dxa"/>
      </w:tblCellMar>
    </w:tblPr>
  </w:style>
  <w:style w:type="table" w:customStyle="1" w:styleId="a2">
    <w:basedOn w:val="TableNormal6"/>
    <w:tblPr>
      <w:tblStyleRowBandSize w:val="1"/>
      <w:tblStyleColBandSize w:val="1"/>
      <w:tblCellMar>
        <w:left w:w="71" w:type="dxa"/>
        <w:right w:w="71" w:type="dxa"/>
      </w:tblCellMar>
    </w:tblPr>
  </w:style>
  <w:style w:type="table" w:customStyle="1" w:styleId="a3">
    <w:basedOn w:val="TableNormal6"/>
    <w:tblPr>
      <w:tblStyleRowBandSize w:val="1"/>
      <w:tblStyleColBandSize w:val="1"/>
      <w:tblCellMar>
        <w:left w:w="71" w:type="dxa"/>
        <w:right w:w="71" w:type="dxa"/>
      </w:tblCellMar>
    </w:tblPr>
  </w:style>
  <w:style w:type="table" w:customStyle="1" w:styleId="a4">
    <w:basedOn w:val="TableNormal6"/>
    <w:tblPr>
      <w:tblStyleRowBandSize w:val="1"/>
      <w:tblStyleColBandSize w:val="1"/>
      <w:tblCellMar>
        <w:left w:w="71" w:type="dxa"/>
        <w:right w:w="71" w:type="dxa"/>
      </w:tblCellMar>
    </w:tblPr>
  </w:style>
  <w:style w:type="table" w:customStyle="1" w:styleId="a5">
    <w:basedOn w:val="TableNormal6"/>
    <w:tblPr>
      <w:tblStyleRowBandSize w:val="1"/>
      <w:tblStyleColBandSize w:val="1"/>
      <w:tblCellMar>
        <w:left w:w="71" w:type="dxa"/>
        <w:right w:w="71" w:type="dxa"/>
      </w:tblCellMar>
    </w:tblPr>
  </w:style>
  <w:style w:type="table" w:customStyle="1" w:styleId="a6">
    <w:basedOn w:val="TableNormal6"/>
    <w:tblPr>
      <w:tblStyleRowBandSize w:val="1"/>
      <w:tblStyleColBandSize w:val="1"/>
      <w:tblCellMar>
        <w:left w:w="71" w:type="dxa"/>
        <w:right w:w="71" w:type="dxa"/>
      </w:tblCellMar>
    </w:tblPr>
  </w:style>
  <w:style w:type="paragraph" w:styleId="Liststycke">
    <w:name w:val="List Paragraph"/>
    <w:basedOn w:val="Normal"/>
    <w:uiPriority w:val="34"/>
    <w:qFormat/>
    <w:rsid w:val="00C76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ntGjsFif5c5RwzrsxsUn/XqQSw==">CgMxLjA4AHIhMTJsVGtIdi1LSHVpczBSM0loTUdDUU1vWk1XdS1fS2xi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4341</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Holmqvist</dc:creator>
  <cp:lastModifiedBy>Fjälkinge IF</cp:lastModifiedBy>
  <cp:revision>2</cp:revision>
  <dcterms:created xsi:type="dcterms:W3CDTF">2024-12-17T16:53:00Z</dcterms:created>
  <dcterms:modified xsi:type="dcterms:W3CDTF">2024-12-17T16:53:00Z</dcterms:modified>
</cp:coreProperties>
</file>